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8E" w:rsidRDefault="00B45093">
      <w:pPr>
        <w:spacing w:after="200" w:line="276" w:lineRule="auto"/>
        <w:rPr>
          <w:rFonts w:ascii="Mangal" w:hAnsi="Mangal" w:cs="Mangal"/>
          <w:b/>
          <w:bCs/>
          <w:sz w:val="20"/>
          <w:szCs w:val="20"/>
          <w:lang w:bidi="hi-IN"/>
        </w:rPr>
      </w:pPr>
      <w:r>
        <w:rPr>
          <w:rFonts w:ascii="Mangal" w:hAnsi="Mangal" w:cs="Mangal"/>
          <w:b/>
          <w:bCs/>
          <w:noProof/>
          <w:sz w:val="20"/>
          <w:szCs w:val="20"/>
          <w:lang w:bidi="hi-IN"/>
        </w:rPr>
        <w:drawing>
          <wp:anchor distT="0" distB="0" distL="114300" distR="114300" simplePos="0" relativeHeight="251658240" behindDoc="1" locked="0" layoutInCell="1" allowOverlap="1">
            <wp:simplePos x="0" y="0"/>
            <wp:positionH relativeFrom="column">
              <wp:posOffset>2708063</wp:posOffset>
            </wp:positionH>
            <wp:positionV relativeFrom="paragraph">
              <wp:posOffset>-127716</wp:posOffset>
            </wp:positionV>
            <wp:extent cx="561622" cy="575734"/>
            <wp:effectExtent l="19050" t="0" r="0" b="0"/>
            <wp:wrapNone/>
            <wp:docPr id="2" name="Picture 2" descr="cs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sir"/>
                    <pic:cNvPicPr>
                      <a:picLocks noChangeArrowheads="1"/>
                    </pic:cNvPicPr>
                  </pic:nvPicPr>
                  <pic:blipFill>
                    <a:blip r:embed="rId7" cstate="print">
                      <a:lum bright="-42000" contrast="60000"/>
                    </a:blip>
                    <a:srcRect/>
                    <a:stretch>
                      <a:fillRect/>
                    </a:stretch>
                  </pic:blipFill>
                  <pic:spPr bwMode="auto">
                    <a:xfrm>
                      <a:off x="0" y="0"/>
                      <a:ext cx="561622" cy="575734"/>
                    </a:xfrm>
                    <a:prstGeom prst="rect">
                      <a:avLst/>
                    </a:prstGeom>
                    <a:noFill/>
                    <a:ln w="9525">
                      <a:noFill/>
                      <a:miter lim="800000"/>
                      <a:headEnd/>
                      <a:tailEnd/>
                    </a:ln>
                  </pic:spPr>
                </pic:pic>
              </a:graphicData>
            </a:graphic>
          </wp:anchor>
        </w:drawing>
      </w:r>
      <w:r>
        <w:rPr>
          <w:rFonts w:ascii="Mangal" w:hAnsi="Mangal" w:cs="Mangal"/>
          <w:b/>
          <w:bCs/>
          <w:sz w:val="20"/>
          <w:szCs w:val="20"/>
          <w:lang w:bidi="hi-IN"/>
        </w:rPr>
        <w:tab/>
      </w:r>
    </w:p>
    <w:p w:rsidR="00B45093" w:rsidRPr="00B45093" w:rsidRDefault="00B45093" w:rsidP="00B45093">
      <w:pPr>
        <w:pStyle w:val="Heading1"/>
        <w:rPr>
          <w:sz w:val="24"/>
          <w:szCs w:val="24"/>
        </w:rPr>
      </w:pPr>
    </w:p>
    <w:p w:rsidR="00B45093" w:rsidRPr="00B45093" w:rsidRDefault="00B45093" w:rsidP="00B45093">
      <w:pPr>
        <w:jc w:val="center"/>
        <w:rPr>
          <w:b/>
          <w:bCs/>
        </w:rPr>
      </w:pPr>
      <w:r w:rsidRPr="00B45093">
        <w:rPr>
          <w:b/>
          <w:bCs/>
        </w:rPr>
        <w:t>CENTRAL INSTITUTE OF MINING &amp; FUEL RESEARCH</w:t>
      </w:r>
    </w:p>
    <w:p w:rsidR="00B45093" w:rsidRPr="00B45093" w:rsidRDefault="00B45093" w:rsidP="00B45093">
      <w:pPr>
        <w:jc w:val="center"/>
      </w:pPr>
      <w:r w:rsidRPr="00B45093">
        <w:t>(Council of Scientific &amp; Industrial Research)</w:t>
      </w:r>
    </w:p>
    <w:p w:rsidR="00B45093" w:rsidRPr="00B45093" w:rsidRDefault="00B45093" w:rsidP="00B45093">
      <w:pPr>
        <w:jc w:val="center"/>
      </w:pPr>
      <w:r w:rsidRPr="00B45093">
        <w:t>Barwa Road, Dhanbad – 826 015 (Jharkhand) INDIA</w:t>
      </w:r>
    </w:p>
    <w:p w:rsidR="00B45093" w:rsidRPr="00B45093" w:rsidRDefault="00B45093" w:rsidP="00B45093"/>
    <w:p w:rsidR="00B45093" w:rsidRPr="00B45093" w:rsidRDefault="00B45093" w:rsidP="00B45093">
      <w:r w:rsidRPr="00B45093">
        <w:t xml:space="preserve">Name of Contractor: </w:t>
      </w:r>
      <w:r w:rsidRPr="00B45093">
        <w:tab/>
      </w:r>
      <w:r w:rsidRPr="00B45093">
        <w:tab/>
      </w:r>
      <w:r w:rsidRPr="00B45093">
        <w:tab/>
      </w:r>
      <w:r w:rsidRPr="00B45093">
        <w:tab/>
      </w:r>
      <w:r w:rsidRPr="00B45093">
        <w:tab/>
        <w:t>Dated:</w:t>
      </w:r>
    </w:p>
    <w:p w:rsidR="00B45093" w:rsidRPr="00B45093" w:rsidRDefault="00B45093" w:rsidP="00B45093"/>
    <w:p w:rsidR="00B45093" w:rsidRPr="00B45093" w:rsidRDefault="00B45093" w:rsidP="00B45093">
      <w:pPr>
        <w:pStyle w:val="BodyTextIndent"/>
      </w:pPr>
    </w:p>
    <w:p w:rsidR="00B45093" w:rsidRPr="00B45093" w:rsidRDefault="00B45093" w:rsidP="00B45093">
      <w:pPr>
        <w:pStyle w:val="BodyTextIndent"/>
        <w:ind w:left="1800" w:hanging="1800"/>
        <w:jc w:val="both"/>
      </w:pPr>
      <w:r w:rsidRPr="00B45093">
        <w:t>Name of Work :</w:t>
      </w:r>
      <w:r w:rsidRPr="00B45093">
        <w:rPr>
          <w:sz w:val="16"/>
        </w:rPr>
        <w:t xml:space="preserve"> </w:t>
      </w:r>
      <w:r w:rsidRPr="00B45093">
        <w:t>Interior maintenance, roof treatment, water supply, sewerage line, renovation of scientist apartment (bathroom &amp; toilet), shed over the balcony, anti-termite treatment at staff qtrs.</w:t>
      </w:r>
      <w:r w:rsidRPr="00B45093">
        <w:rPr>
          <w:rFonts w:asciiTheme="minorBidi" w:hAnsiTheme="minorBidi" w:cstheme="minorBidi" w:hint="cs"/>
          <w:lang w:bidi="hi-IN"/>
        </w:rPr>
        <w:t>,</w:t>
      </w:r>
      <w:r w:rsidRPr="00B45093">
        <w:rPr>
          <w:rFonts w:asciiTheme="minorBidi" w:hAnsiTheme="minorBidi" w:cstheme="minorBidi" w:hint="cs"/>
          <w:cs/>
          <w:lang w:bidi="hi-IN"/>
        </w:rPr>
        <w:t xml:space="preserve"> </w:t>
      </w:r>
      <w:r w:rsidRPr="00B45093">
        <w:t>CSIR-CIMFR HQ, Dhanbad.</w:t>
      </w:r>
    </w:p>
    <w:p w:rsidR="00B45093" w:rsidRPr="00B45093" w:rsidRDefault="00B45093" w:rsidP="00B45093">
      <w:pPr>
        <w:pStyle w:val="BodyTextIndent"/>
      </w:pPr>
    </w:p>
    <w:p w:rsidR="00B45093" w:rsidRPr="00B45093" w:rsidRDefault="00B45093" w:rsidP="00B45093">
      <w:r w:rsidRPr="00B45093">
        <w:t>File no: 23(810)/2017-GA/</w:t>
      </w:r>
    </w:p>
    <w:p w:rsidR="00B45093" w:rsidRPr="00B45093" w:rsidRDefault="00B45093" w:rsidP="00B45093"/>
    <w:p w:rsidR="00B45093" w:rsidRPr="00B45093" w:rsidRDefault="00B45093" w:rsidP="00B45093"/>
    <w:p w:rsidR="00B45093" w:rsidRPr="00B45093" w:rsidRDefault="00B45093" w:rsidP="00B45093">
      <w:pPr>
        <w:pStyle w:val="Heading2"/>
        <w:jc w:val="center"/>
        <w:rPr>
          <w:rFonts w:ascii="Times New Roman" w:eastAsia="Times New Roman" w:hAnsi="Times New Roman" w:cs="Times New Roman"/>
          <w:color w:val="4F81BD"/>
          <w:sz w:val="24"/>
          <w:szCs w:val="24"/>
        </w:rPr>
      </w:pPr>
      <w:r w:rsidRPr="00B45093">
        <w:rPr>
          <w:rFonts w:ascii="Times New Roman" w:eastAsia="Times New Roman" w:hAnsi="Times New Roman" w:cs="Times New Roman"/>
          <w:color w:val="4F81BD"/>
          <w:sz w:val="24"/>
          <w:szCs w:val="24"/>
        </w:rPr>
        <w:t>CONTENTS</w:t>
      </w:r>
    </w:p>
    <w:p w:rsidR="00B45093" w:rsidRPr="00B45093" w:rsidRDefault="00B45093" w:rsidP="00B4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
        <w:gridCol w:w="5781"/>
        <w:gridCol w:w="3330"/>
      </w:tblGrid>
      <w:tr w:rsidR="00B45093" w:rsidRPr="00B45093" w:rsidTr="00B45093">
        <w:tc>
          <w:tcPr>
            <w:tcW w:w="897" w:type="dxa"/>
          </w:tcPr>
          <w:p w:rsidR="00B45093" w:rsidRPr="00B45093" w:rsidRDefault="00B45093" w:rsidP="0041389D">
            <w:pPr>
              <w:jc w:val="center"/>
              <w:rPr>
                <w:b/>
                <w:bCs/>
              </w:rPr>
            </w:pPr>
            <w:r w:rsidRPr="00B45093">
              <w:rPr>
                <w:b/>
                <w:bCs/>
              </w:rPr>
              <w:t>Sl.No.</w:t>
            </w:r>
          </w:p>
        </w:tc>
        <w:tc>
          <w:tcPr>
            <w:tcW w:w="5781" w:type="dxa"/>
          </w:tcPr>
          <w:p w:rsidR="00B45093" w:rsidRPr="00B45093" w:rsidRDefault="00B45093" w:rsidP="0041389D">
            <w:pPr>
              <w:jc w:val="center"/>
              <w:rPr>
                <w:b/>
                <w:bCs/>
              </w:rPr>
            </w:pPr>
            <w:r w:rsidRPr="00B45093">
              <w:rPr>
                <w:b/>
                <w:bCs/>
              </w:rPr>
              <w:t>Description</w:t>
            </w:r>
          </w:p>
        </w:tc>
        <w:tc>
          <w:tcPr>
            <w:tcW w:w="3330" w:type="dxa"/>
          </w:tcPr>
          <w:p w:rsidR="00B45093" w:rsidRPr="00B45093" w:rsidRDefault="00B45093" w:rsidP="0041389D">
            <w:pPr>
              <w:jc w:val="center"/>
              <w:rPr>
                <w:b/>
                <w:bCs/>
              </w:rPr>
            </w:pPr>
            <w:r w:rsidRPr="00B45093">
              <w:rPr>
                <w:b/>
                <w:bCs/>
              </w:rPr>
              <w:t>No. of pages</w:t>
            </w:r>
          </w:p>
        </w:tc>
      </w:tr>
      <w:tr w:rsidR="00B45093" w:rsidRPr="00B45093" w:rsidTr="00B45093">
        <w:tc>
          <w:tcPr>
            <w:tcW w:w="897" w:type="dxa"/>
          </w:tcPr>
          <w:p w:rsidR="00B45093" w:rsidRPr="00B45093" w:rsidRDefault="00B45093" w:rsidP="0041389D">
            <w:pPr>
              <w:jc w:val="center"/>
            </w:pPr>
            <w:r w:rsidRPr="00B45093">
              <w:t>1.</w:t>
            </w:r>
          </w:p>
        </w:tc>
        <w:tc>
          <w:tcPr>
            <w:tcW w:w="5781" w:type="dxa"/>
          </w:tcPr>
          <w:p w:rsidR="00B45093" w:rsidRPr="00B45093" w:rsidRDefault="00B45093" w:rsidP="0041389D">
            <w:r w:rsidRPr="00B45093">
              <w:t>Contents</w:t>
            </w:r>
          </w:p>
        </w:tc>
        <w:tc>
          <w:tcPr>
            <w:tcW w:w="3330" w:type="dxa"/>
          </w:tcPr>
          <w:p w:rsidR="00B45093" w:rsidRPr="00B45093" w:rsidRDefault="00B45093" w:rsidP="0041389D">
            <w:r w:rsidRPr="00B45093">
              <w:t>Page 1</w:t>
            </w:r>
          </w:p>
        </w:tc>
      </w:tr>
      <w:tr w:rsidR="00B45093" w:rsidRPr="00B45093" w:rsidTr="00B45093">
        <w:tc>
          <w:tcPr>
            <w:tcW w:w="897" w:type="dxa"/>
          </w:tcPr>
          <w:p w:rsidR="00B45093" w:rsidRPr="00B45093" w:rsidRDefault="00B45093" w:rsidP="0041389D">
            <w:pPr>
              <w:jc w:val="center"/>
            </w:pPr>
            <w:r w:rsidRPr="00B45093">
              <w:t>2.</w:t>
            </w:r>
          </w:p>
        </w:tc>
        <w:tc>
          <w:tcPr>
            <w:tcW w:w="5781" w:type="dxa"/>
          </w:tcPr>
          <w:p w:rsidR="00B45093" w:rsidRPr="00B45093" w:rsidRDefault="00B45093" w:rsidP="0041389D">
            <w:r w:rsidRPr="00B45093">
              <w:t xml:space="preserve">Notice Inviting Tender </w:t>
            </w:r>
          </w:p>
        </w:tc>
        <w:tc>
          <w:tcPr>
            <w:tcW w:w="3330" w:type="dxa"/>
          </w:tcPr>
          <w:p w:rsidR="00B45093" w:rsidRPr="00B45093" w:rsidRDefault="00B45093" w:rsidP="0041389D">
            <w:r w:rsidRPr="00B45093">
              <w:t>Page 2</w:t>
            </w:r>
            <w:r>
              <w:t xml:space="preserve"> to 3</w:t>
            </w:r>
          </w:p>
        </w:tc>
      </w:tr>
      <w:tr w:rsidR="00B45093" w:rsidRPr="00B45093" w:rsidTr="00B45093">
        <w:tc>
          <w:tcPr>
            <w:tcW w:w="897" w:type="dxa"/>
          </w:tcPr>
          <w:p w:rsidR="00B45093" w:rsidRPr="00B45093" w:rsidRDefault="00B45093" w:rsidP="0041389D">
            <w:pPr>
              <w:jc w:val="center"/>
            </w:pPr>
            <w:r w:rsidRPr="00B45093">
              <w:t>3.</w:t>
            </w:r>
          </w:p>
        </w:tc>
        <w:tc>
          <w:tcPr>
            <w:tcW w:w="5781" w:type="dxa"/>
          </w:tcPr>
          <w:p w:rsidR="00B45093" w:rsidRPr="00B45093" w:rsidRDefault="00B45093" w:rsidP="0041389D">
            <w:r w:rsidRPr="00B45093">
              <w:t>Instruction to bidders</w:t>
            </w:r>
          </w:p>
        </w:tc>
        <w:tc>
          <w:tcPr>
            <w:tcW w:w="3330" w:type="dxa"/>
          </w:tcPr>
          <w:p w:rsidR="00B45093" w:rsidRPr="00B45093" w:rsidRDefault="00B45093" w:rsidP="00B45093">
            <w:r w:rsidRPr="00B45093">
              <w:t xml:space="preserve">Page </w:t>
            </w:r>
            <w:r>
              <w:t>4</w:t>
            </w:r>
            <w:r w:rsidRPr="00B45093">
              <w:t xml:space="preserve"> to </w:t>
            </w:r>
            <w:r>
              <w:t>5</w:t>
            </w:r>
          </w:p>
        </w:tc>
      </w:tr>
      <w:tr w:rsidR="00B45093" w:rsidRPr="00B45093" w:rsidTr="00B45093">
        <w:tc>
          <w:tcPr>
            <w:tcW w:w="897" w:type="dxa"/>
          </w:tcPr>
          <w:p w:rsidR="00B45093" w:rsidRPr="00B45093" w:rsidRDefault="00B45093" w:rsidP="0041389D">
            <w:pPr>
              <w:jc w:val="center"/>
            </w:pPr>
            <w:r>
              <w:t>4.</w:t>
            </w:r>
          </w:p>
        </w:tc>
        <w:tc>
          <w:tcPr>
            <w:tcW w:w="5781" w:type="dxa"/>
          </w:tcPr>
          <w:p w:rsidR="00B45093" w:rsidRPr="00B45093" w:rsidRDefault="00B45093" w:rsidP="0041389D">
            <w:r>
              <w:t>List of material make</w:t>
            </w:r>
          </w:p>
        </w:tc>
        <w:tc>
          <w:tcPr>
            <w:tcW w:w="3330" w:type="dxa"/>
          </w:tcPr>
          <w:p w:rsidR="00B45093" w:rsidRPr="00B45093" w:rsidRDefault="00B45093" w:rsidP="00B45093">
            <w:r>
              <w:t xml:space="preserve">Page 6 </w:t>
            </w:r>
          </w:p>
        </w:tc>
      </w:tr>
      <w:tr w:rsidR="00B45093" w:rsidRPr="00B45093" w:rsidTr="00B45093">
        <w:tc>
          <w:tcPr>
            <w:tcW w:w="897" w:type="dxa"/>
          </w:tcPr>
          <w:p w:rsidR="00B45093" w:rsidRPr="00B45093" w:rsidRDefault="00B45093" w:rsidP="0041389D">
            <w:pPr>
              <w:jc w:val="center"/>
            </w:pPr>
            <w:r>
              <w:t>5</w:t>
            </w:r>
            <w:r w:rsidRPr="00B45093">
              <w:t>.</w:t>
            </w:r>
          </w:p>
        </w:tc>
        <w:tc>
          <w:tcPr>
            <w:tcW w:w="5781" w:type="dxa"/>
          </w:tcPr>
          <w:p w:rsidR="00B45093" w:rsidRPr="00B45093" w:rsidRDefault="00B45093" w:rsidP="0041389D">
            <w:r w:rsidRPr="00B45093">
              <w:t>Commercial bid</w:t>
            </w:r>
          </w:p>
        </w:tc>
        <w:tc>
          <w:tcPr>
            <w:tcW w:w="3330" w:type="dxa"/>
          </w:tcPr>
          <w:p w:rsidR="00B45093" w:rsidRPr="00B45093" w:rsidRDefault="00B45093" w:rsidP="00B45093">
            <w:r w:rsidRPr="00B45093">
              <w:t xml:space="preserve">Page </w:t>
            </w:r>
            <w:r>
              <w:t>7</w:t>
            </w:r>
            <w:r w:rsidRPr="00B45093">
              <w:t xml:space="preserve"> to </w:t>
            </w:r>
            <w:r>
              <w:t>19</w:t>
            </w:r>
          </w:p>
        </w:tc>
      </w:tr>
    </w:tbl>
    <w:p w:rsidR="00B45093" w:rsidRPr="00B45093" w:rsidRDefault="00B45093" w:rsidP="00B45093"/>
    <w:p w:rsidR="00B45093" w:rsidRPr="00B45093" w:rsidRDefault="00B45093" w:rsidP="00B45093"/>
    <w:p w:rsidR="00B45093" w:rsidRPr="00B45093" w:rsidRDefault="00B45093" w:rsidP="00B45093">
      <w:r w:rsidRPr="00B45093">
        <w:t>N.B.: Tenderers should confirm that they have received all the above.</w:t>
      </w:r>
    </w:p>
    <w:p w:rsidR="00B45093" w:rsidRPr="00B45093" w:rsidRDefault="00B45093" w:rsidP="00B45093"/>
    <w:p w:rsidR="00B45093" w:rsidRPr="00B45093" w:rsidRDefault="00B45093" w:rsidP="00B45093">
      <w:pPr>
        <w:numPr>
          <w:ilvl w:val="0"/>
          <w:numId w:val="12"/>
        </w:numPr>
      </w:pPr>
      <w:r w:rsidRPr="00B45093">
        <w:t xml:space="preserve">Cost of tender set received vide D.D. No.:……………..,dated: </w:t>
      </w:r>
    </w:p>
    <w:p w:rsidR="00B45093" w:rsidRPr="00B45093" w:rsidRDefault="00B45093" w:rsidP="00B45093">
      <w:pPr>
        <w:ind w:left="720"/>
      </w:pPr>
    </w:p>
    <w:p w:rsidR="00B45093" w:rsidRPr="00B45093" w:rsidRDefault="00B45093" w:rsidP="00B45093">
      <w:pPr>
        <w:ind w:left="720"/>
      </w:pPr>
      <w:r w:rsidRPr="00B45093">
        <w:t>for Rs…………(Rupees ………………………………………)</w:t>
      </w:r>
    </w:p>
    <w:p w:rsidR="00B45093" w:rsidRPr="00B45093" w:rsidRDefault="00B45093" w:rsidP="00B45093">
      <w:pPr>
        <w:ind w:left="720"/>
      </w:pPr>
    </w:p>
    <w:p w:rsidR="00B45093" w:rsidRPr="00B45093" w:rsidRDefault="00B45093" w:rsidP="00B45093">
      <w:pPr>
        <w:ind w:left="720"/>
      </w:pPr>
    </w:p>
    <w:p w:rsidR="00B45093" w:rsidRPr="00B45093" w:rsidRDefault="00B45093" w:rsidP="00B45093">
      <w:pPr>
        <w:ind w:left="720"/>
      </w:pPr>
    </w:p>
    <w:p w:rsidR="00B45093" w:rsidRPr="00B45093" w:rsidRDefault="00B45093" w:rsidP="00B45093">
      <w:pPr>
        <w:ind w:left="720"/>
      </w:pPr>
      <w:r w:rsidRPr="00B45093">
        <w:tab/>
      </w:r>
      <w:r w:rsidRPr="00B45093">
        <w:tab/>
      </w:r>
      <w:r w:rsidRPr="00B45093">
        <w:tab/>
      </w:r>
      <w:r w:rsidRPr="00B45093">
        <w:tab/>
      </w:r>
      <w:r w:rsidRPr="00B45093">
        <w:tab/>
      </w:r>
      <w:r w:rsidRPr="00B45093">
        <w:tab/>
      </w:r>
      <w:r w:rsidRPr="00B45093">
        <w:tab/>
      </w:r>
      <w:r w:rsidR="00797079">
        <w:tab/>
        <w:t xml:space="preserve">    </w:t>
      </w:r>
      <w:r w:rsidRPr="00B45093">
        <w:t>Signature of the officer</w:t>
      </w:r>
    </w:p>
    <w:p w:rsidR="00B45093" w:rsidRPr="00B45093" w:rsidRDefault="00B45093" w:rsidP="00B45093">
      <w:pPr>
        <w:ind w:left="5760"/>
      </w:pPr>
      <w:r w:rsidRPr="00B45093">
        <w:t xml:space="preserve">    </w:t>
      </w:r>
      <w:r w:rsidR="00797079">
        <w:tab/>
      </w:r>
      <w:r w:rsidR="00797079">
        <w:tab/>
      </w:r>
      <w:r w:rsidRPr="00B45093">
        <w:t xml:space="preserve"> Issuing tender</w:t>
      </w:r>
    </w:p>
    <w:p w:rsidR="00B45093" w:rsidRPr="00B45093" w:rsidRDefault="00B45093" w:rsidP="00B45093">
      <w:pPr>
        <w:numPr>
          <w:ilvl w:val="0"/>
          <w:numId w:val="11"/>
        </w:numPr>
      </w:pPr>
      <w:r w:rsidRPr="00B45093">
        <w:t>Earnest Money for Rs………</w:t>
      </w:r>
    </w:p>
    <w:p w:rsidR="00B45093" w:rsidRPr="00B45093" w:rsidRDefault="00B45093" w:rsidP="00B45093">
      <w:pPr>
        <w:ind w:left="720"/>
      </w:pPr>
      <w:r w:rsidRPr="00B45093">
        <w:t>Deposited terms or cash/ DD/</w:t>
      </w:r>
    </w:p>
    <w:p w:rsidR="00B45093" w:rsidRPr="00B45093" w:rsidRDefault="00B45093" w:rsidP="00B45093">
      <w:pPr>
        <w:ind w:left="720"/>
      </w:pPr>
      <w:r w:rsidRPr="00B45093">
        <w:t>Crossed cheque (certified good by</w:t>
      </w:r>
    </w:p>
    <w:p w:rsidR="00B45093" w:rsidRPr="00B45093" w:rsidRDefault="00B45093" w:rsidP="00B45093">
      <w:pPr>
        <w:ind w:left="720"/>
      </w:pPr>
      <w:r w:rsidRPr="00B45093">
        <w:t>Bank) deposit at all Govt.</w:t>
      </w:r>
    </w:p>
    <w:p w:rsidR="00B45093" w:rsidRPr="00B45093" w:rsidRDefault="00B45093" w:rsidP="00B45093">
      <w:pPr>
        <w:ind w:left="720"/>
      </w:pPr>
      <w:r w:rsidRPr="00B45093">
        <w:t>Security vide MR No./DD etc./</w:t>
      </w:r>
    </w:p>
    <w:p w:rsidR="00B45093" w:rsidRPr="00B45093" w:rsidRDefault="00B45093" w:rsidP="00B45093">
      <w:pPr>
        <w:ind w:left="720"/>
      </w:pPr>
      <w:r w:rsidRPr="00B45093">
        <w:t>In favour of the Director, CIMFR, Dhanbad</w:t>
      </w:r>
    </w:p>
    <w:p w:rsidR="00B45093" w:rsidRPr="00B45093" w:rsidRDefault="00B45093" w:rsidP="00B45093">
      <w:pPr>
        <w:ind w:left="720"/>
      </w:pPr>
    </w:p>
    <w:p w:rsidR="00B45093" w:rsidRPr="00B45093" w:rsidRDefault="00B45093" w:rsidP="00B45093">
      <w:pPr>
        <w:ind w:left="720"/>
      </w:pPr>
    </w:p>
    <w:p w:rsidR="00B45093" w:rsidRPr="00B45093" w:rsidRDefault="00B45093" w:rsidP="00B45093">
      <w:pPr>
        <w:ind w:left="720"/>
      </w:pPr>
      <w:r w:rsidRPr="00B45093">
        <w:t>Date:</w:t>
      </w:r>
      <w:r w:rsidRPr="00B45093">
        <w:tab/>
      </w:r>
      <w:r w:rsidRPr="00B45093">
        <w:tab/>
      </w:r>
      <w:r w:rsidRPr="00B45093">
        <w:tab/>
      </w:r>
      <w:r w:rsidRPr="00B45093">
        <w:tab/>
      </w:r>
      <w:r w:rsidRPr="00B45093">
        <w:tab/>
      </w:r>
      <w:r w:rsidRPr="00B45093">
        <w:tab/>
      </w:r>
      <w:r w:rsidRPr="00B45093">
        <w:tab/>
      </w:r>
      <w:r w:rsidR="00797079">
        <w:tab/>
        <w:t xml:space="preserve">       </w:t>
      </w:r>
      <w:r w:rsidRPr="00B45093">
        <w:t>Signature of tenderer</w:t>
      </w:r>
    </w:p>
    <w:p w:rsidR="000166EC" w:rsidRPr="00846DBA" w:rsidRDefault="000166EC" w:rsidP="000166EC">
      <w:pPr>
        <w:tabs>
          <w:tab w:val="center" w:pos="4680"/>
          <w:tab w:val="left" w:pos="7200"/>
        </w:tabs>
        <w:jc w:val="center"/>
        <w:rPr>
          <w:b/>
          <w:bCs/>
          <w:sz w:val="20"/>
          <w:szCs w:val="20"/>
        </w:rPr>
      </w:pPr>
      <w:r w:rsidRPr="00846DBA">
        <w:rPr>
          <w:rFonts w:ascii="Mangal" w:hAnsi="Mangal" w:cs="Mangal" w:hint="cs"/>
          <w:b/>
          <w:bCs/>
          <w:sz w:val="20"/>
          <w:szCs w:val="20"/>
          <w:cs/>
          <w:lang w:bidi="hi-IN"/>
        </w:rPr>
        <w:lastRenderedPageBreak/>
        <w:t>सीएसआईआर</w:t>
      </w:r>
      <w:r w:rsidRPr="00846DBA">
        <w:rPr>
          <w:rFonts w:hint="cs"/>
          <w:b/>
          <w:bCs/>
          <w:sz w:val="20"/>
          <w:szCs w:val="20"/>
          <w:rtl/>
          <w:cs/>
        </w:rPr>
        <w:t>-</w:t>
      </w:r>
      <w:r w:rsidRPr="00846DBA">
        <w:rPr>
          <w:rFonts w:ascii="Mangal" w:hAnsi="Mangal" w:cs="Mangal" w:hint="cs"/>
          <w:b/>
          <w:bCs/>
          <w:sz w:val="20"/>
          <w:szCs w:val="20"/>
          <w:cs/>
          <w:lang w:bidi="hi-IN"/>
        </w:rPr>
        <w:t>केन्द्रीय</w:t>
      </w:r>
      <w:r w:rsidRPr="00846DBA">
        <w:rPr>
          <w:rFonts w:hint="cs"/>
          <w:b/>
          <w:bCs/>
          <w:sz w:val="20"/>
          <w:szCs w:val="20"/>
          <w:rtl/>
          <w:cs/>
        </w:rPr>
        <w:t xml:space="preserve"> </w:t>
      </w:r>
      <w:r w:rsidRPr="00846DBA">
        <w:rPr>
          <w:rFonts w:ascii="Mangal" w:hAnsi="Mangal" w:cs="Mangal" w:hint="cs"/>
          <w:b/>
          <w:bCs/>
          <w:sz w:val="20"/>
          <w:szCs w:val="20"/>
          <w:cs/>
          <w:lang w:bidi="hi-IN"/>
        </w:rPr>
        <w:t>खनन</w:t>
      </w:r>
      <w:r w:rsidRPr="00846DBA">
        <w:rPr>
          <w:b/>
          <w:bCs/>
          <w:sz w:val="20"/>
          <w:szCs w:val="20"/>
          <w:rtl/>
          <w:cs/>
        </w:rPr>
        <w:t xml:space="preserve"> </w:t>
      </w:r>
      <w:r w:rsidRPr="00846DBA">
        <w:rPr>
          <w:rFonts w:ascii="Mangal" w:hAnsi="Mangal" w:cs="Mangal" w:hint="cs"/>
          <w:b/>
          <w:bCs/>
          <w:sz w:val="20"/>
          <w:szCs w:val="20"/>
          <w:cs/>
          <w:lang w:bidi="hi-IN"/>
        </w:rPr>
        <w:t>एवं</w:t>
      </w:r>
      <w:r w:rsidRPr="00846DBA">
        <w:rPr>
          <w:b/>
          <w:bCs/>
          <w:sz w:val="20"/>
          <w:szCs w:val="20"/>
          <w:rtl/>
          <w:cs/>
        </w:rPr>
        <w:t xml:space="preserve"> </w:t>
      </w:r>
      <w:r w:rsidRPr="00846DBA">
        <w:rPr>
          <w:rFonts w:ascii="Mangal" w:hAnsi="Mangal" w:cs="Mangal" w:hint="cs"/>
          <w:b/>
          <w:bCs/>
          <w:sz w:val="20"/>
          <w:szCs w:val="20"/>
          <w:cs/>
          <w:lang w:bidi="hi-IN"/>
        </w:rPr>
        <w:t>ईंधन</w:t>
      </w:r>
      <w:r w:rsidRPr="00846DBA">
        <w:rPr>
          <w:b/>
          <w:bCs/>
          <w:sz w:val="20"/>
          <w:szCs w:val="20"/>
          <w:rtl/>
          <w:cs/>
        </w:rPr>
        <w:t xml:space="preserve"> </w:t>
      </w:r>
      <w:r w:rsidRPr="00846DBA">
        <w:rPr>
          <w:rFonts w:ascii="Mangal" w:hAnsi="Mangal" w:cs="Mangal" w:hint="cs"/>
          <w:b/>
          <w:bCs/>
          <w:sz w:val="20"/>
          <w:szCs w:val="20"/>
          <w:cs/>
          <w:lang w:bidi="hi-IN"/>
        </w:rPr>
        <w:t>अनुसंधान</w:t>
      </w:r>
      <w:r w:rsidRPr="00846DBA">
        <w:rPr>
          <w:b/>
          <w:bCs/>
          <w:sz w:val="20"/>
          <w:szCs w:val="20"/>
          <w:rtl/>
          <w:cs/>
        </w:rPr>
        <w:t xml:space="preserve"> </w:t>
      </w:r>
      <w:r w:rsidRPr="00846DBA">
        <w:rPr>
          <w:rFonts w:ascii="Mangal" w:hAnsi="Mangal" w:cs="Mangal" w:hint="cs"/>
          <w:b/>
          <w:bCs/>
          <w:sz w:val="20"/>
          <w:szCs w:val="20"/>
          <w:cs/>
          <w:lang w:bidi="hi-IN"/>
        </w:rPr>
        <w:t>संस्थान</w:t>
      </w:r>
    </w:p>
    <w:p w:rsidR="000166EC" w:rsidRPr="00846DBA" w:rsidRDefault="000166EC" w:rsidP="000166EC">
      <w:pPr>
        <w:jc w:val="center"/>
        <w:rPr>
          <w:b/>
          <w:bCs/>
          <w:sz w:val="20"/>
          <w:szCs w:val="20"/>
        </w:rPr>
      </w:pPr>
      <w:r w:rsidRPr="00846DBA">
        <w:rPr>
          <w:b/>
          <w:bCs/>
          <w:sz w:val="20"/>
          <w:szCs w:val="20"/>
        </w:rPr>
        <w:t>CSIR-CENTRAL INSTITUTE OF MINING &amp; FUEL RESEARCH, DHANBAD</w:t>
      </w:r>
    </w:p>
    <w:p w:rsidR="000166EC" w:rsidRPr="00652F04" w:rsidRDefault="000166EC" w:rsidP="000166EC">
      <w:pPr>
        <w:jc w:val="center"/>
        <w:rPr>
          <w:b/>
          <w:sz w:val="10"/>
          <w:szCs w:val="10"/>
        </w:rPr>
      </w:pPr>
    </w:p>
    <w:p w:rsidR="000166EC" w:rsidRPr="00BC74E9" w:rsidRDefault="000166EC" w:rsidP="000166EC">
      <w:pPr>
        <w:jc w:val="center"/>
        <w:rPr>
          <w:b/>
          <w:bCs/>
          <w:sz w:val="18"/>
          <w:szCs w:val="18"/>
          <w:u w:val="single"/>
        </w:rPr>
      </w:pPr>
      <w:r w:rsidRPr="00BC74E9">
        <w:rPr>
          <w:rFonts w:ascii="Mangal" w:hAnsi="Mangal" w:cs="Mangal" w:hint="cs"/>
          <w:b/>
          <w:bCs/>
          <w:sz w:val="18"/>
          <w:szCs w:val="18"/>
          <w:u w:val="single"/>
          <w:cs/>
          <w:lang w:bidi="hi-IN"/>
        </w:rPr>
        <w:t>निविदा</w:t>
      </w:r>
      <w:r w:rsidRPr="00BC74E9">
        <w:rPr>
          <w:rFonts w:hint="cs"/>
          <w:b/>
          <w:bCs/>
          <w:sz w:val="18"/>
          <w:szCs w:val="18"/>
          <w:u w:val="single"/>
          <w:rtl/>
          <w:cs/>
        </w:rPr>
        <w:t xml:space="preserve"> </w:t>
      </w:r>
      <w:r w:rsidRPr="00BC74E9">
        <w:rPr>
          <w:rFonts w:ascii="Mangal" w:hAnsi="Mangal" w:cs="Mangal" w:hint="cs"/>
          <w:b/>
          <w:bCs/>
          <w:sz w:val="18"/>
          <w:szCs w:val="18"/>
          <w:u w:val="single"/>
          <w:cs/>
          <w:lang w:bidi="hi-IN"/>
        </w:rPr>
        <w:t>आमंत्रण</w:t>
      </w:r>
      <w:r w:rsidRPr="00BC74E9">
        <w:rPr>
          <w:rFonts w:hint="cs"/>
          <w:b/>
          <w:bCs/>
          <w:sz w:val="18"/>
          <w:szCs w:val="18"/>
          <w:u w:val="single"/>
          <w:rtl/>
          <w:cs/>
        </w:rPr>
        <w:t xml:space="preserve"> </w:t>
      </w:r>
      <w:r w:rsidRPr="00BC74E9">
        <w:rPr>
          <w:rFonts w:ascii="Mangal" w:hAnsi="Mangal" w:cs="Mangal" w:hint="cs"/>
          <w:b/>
          <w:bCs/>
          <w:sz w:val="18"/>
          <w:szCs w:val="18"/>
          <w:u w:val="single"/>
          <w:cs/>
          <w:lang w:bidi="hi-IN"/>
        </w:rPr>
        <w:t>सूचना</w:t>
      </w:r>
      <w:r w:rsidRPr="00BC74E9">
        <w:rPr>
          <w:b/>
          <w:bCs/>
          <w:sz w:val="18"/>
          <w:szCs w:val="18"/>
          <w:u w:val="single"/>
        </w:rPr>
        <w:t xml:space="preserve"> / NOTICE INVITING TENDER</w:t>
      </w:r>
    </w:p>
    <w:p w:rsidR="000166EC" w:rsidRDefault="000166EC" w:rsidP="000166EC">
      <w:pPr>
        <w:jc w:val="center"/>
        <w:rPr>
          <w:b/>
          <w:sz w:val="16"/>
          <w:szCs w:val="16"/>
        </w:rPr>
      </w:pPr>
    </w:p>
    <w:p w:rsidR="000166EC" w:rsidRDefault="000166EC" w:rsidP="000166EC">
      <w:pPr>
        <w:rPr>
          <w:sz w:val="16"/>
          <w:szCs w:val="16"/>
        </w:rPr>
      </w:pPr>
      <w:r w:rsidRPr="00A376AF">
        <w:rPr>
          <w:rFonts w:ascii="Mangal" w:hAnsi="Mangal" w:cs="Mangal" w:hint="cs"/>
          <w:sz w:val="16"/>
          <w:szCs w:val="16"/>
          <w:cs/>
          <w:lang w:bidi="hi-IN"/>
        </w:rPr>
        <w:t>सं</w:t>
      </w:r>
      <w:r w:rsidRPr="00A376AF">
        <w:rPr>
          <w:rFonts w:hint="cs"/>
          <w:sz w:val="16"/>
          <w:szCs w:val="16"/>
          <w:rtl/>
          <w:cs/>
        </w:rPr>
        <w:t>.</w:t>
      </w:r>
      <w:r w:rsidRPr="00A376AF">
        <w:rPr>
          <w:sz w:val="16"/>
          <w:szCs w:val="16"/>
        </w:rPr>
        <w:t xml:space="preserve"> /</w:t>
      </w:r>
      <w:r>
        <w:rPr>
          <w:sz w:val="16"/>
          <w:szCs w:val="16"/>
        </w:rPr>
        <w:t>No. 23(</w:t>
      </w:r>
      <w:r w:rsidR="00F05016">
        <w:rPr>
          <w:sz w:val="16"/>
          <w:szCs w:val="16"/>
        </w:rPr>
        <w:t>810</w:t>
      </w:r>
      <w:r>
        <w:rPr>
          <w:sz w:val="16"/>
          <w:szCs w:val="16"/>
        </w:rPr>
        <w:t>)/201</w:t>
      </w:r>
      <w:r w:rsidR="00F05016">
        <w:rPr>
          <w:sz w:val="16"/>
          <w:szCs w:val="16"/>
        </w:rPr>
        <w:t>7</w:t>
      </w:r>
      <w:r>
        <w:rPr>
          <w:sz w:val="16"/>
          <w:szCs w:val="16"/>
        </w:rPr>
        <w:t>-GA/</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sidR="00416277">
        <w:rPr>
          <w:sz w:val="16"/>
          <w:szCs w:val="16"/>
        </w:rPr>
        <w:tab/>
      </w:r>
      <w:r w:rsidR="00416277">
        <w:rPr>
          <w:sz w:val="16"/>
          <w:szCs w:val="16"/>
        </w:rPr>
        <w:tab/>
      </w:r>
      <w:r>
        <w:rPr>
          <w:sz w:val="16"/>
          <w:szCs w:val="16"/>
        </w:rPr>
        <w:t xml:space="preserve"> </w:t>
      </w:r>
      <w:r w:rsidRPr="00A376AF">
        <w:rPr>
          <w:rFonts w:ascii="Mangal" w:hAnsi="Mangal" w:cs="Mangal" w:hint="cs"/>
          <w:sz w:val="16"/>
          <w:szCs w:val="16"/>
          <w:cs/>
          <w:lang w:bidi="hi-IN"/>
        </w:rPr>
        <w:t>दिनांकित</w:t>
      </w:r>
      <w:r w:rsidRPr="00A376AF">
        <w:rPr>
          <w:sz w:val="16"/>
          <w:szCs w:val="16"/>
        </w:rPr>
        <w:t>/</w:t>
      </w:r>
      <w:r w:rsidRPr="00A376AF">
        <w:rPr>
          <w:rFonts w:cs="Mangal" w:hint="cs"/>
          <w:sz w:val="16"/>
          <w:szCs w:val="16"/>
          <w:cs/>
          <w:lang w:bidi="hi-IN"/>
        </w:rPr>
        <w:t xml:space="preserve"> </w:t>
      </w:r>
      <w:r>
        <w:rPr>
          <w:sz w:val="16"/>
          <w:szCs w:val="16"/>
        </w:rPr>
        <w:t xml:space="preserve">Dated: </w:t>
      </w:r>
      <w:r w:rsidR="00863FBE">
        <w:rPr>
          <w:sz w:val="16"/>
          <w:szCs w:val="16"/>
        </w:rPr>
        <w:t>01</w:t>
      </w:r>
      <w:r>
        <w:rPr>
          <w:sz w:val="16"/>
          <w:szCs w:val="16"/>
        </w:rPr>
        <w:t>/0</w:t>
      </w:r>
      <w:r w:rsidR="00863FBE">
        <w:rPr>
          <w:sz w:val="16"/>
          <w:szCs w:val="16"/>
        </w:rPr>
        <w:t>6</w:t>
      </w:r>
      <w:r>
        <w:rPr>
          <w:sz w:val="16"/>
          <w:szCs w:val="16"/>
        </w:rPr>
        <w:t xml:space="preserve">/2017   </w:t>
      </w:r>
    </w:p>
    <w:p w:rsidR="000166EC" w:rsidRPr="00652F04" w:rsidRDefault="000166EC" w:rsidP="000166EC">
      <w:pPr>
        <w:tabs>
          <w:tab w:val="left" w:pos="3390"/>
        </w:tabs>
        <w:spacing w:line="200" w:lineRule="exact"/>
        <w:jc w:val="both"/>
        <w:rPr>
          <w:sz w:val="10"/>
          <w:szCs w:val="10"/>
        </w:rPr>
      </w:pPr>
      <w:r w:rsidRPr="00652F04">
        <w:rPr>
          <w:sz w:val="10"/>
          <w:szCs w:val="10"/>
        </w:rPr>
        <w:t xml:space="preserve"> </w:t>
      </w:r>
    </w:p>
    <w:p w:rsidR="000166EC" w:rsidRPr="00A376AF" w:rsidRDefault="000166EC" w:rsidP="000166EC">
      <w:pPr>
        <w:jc w:val="both"/>
        <w:rPr>
          <w:sz w:val="16"/>
          <w:szCs w:val="16"/>
        </w:rPr>
      </w:pPr>
      <w:r>
        <w:rPr>
          <w:sz w:val="16"/>
          <w:szCs w:val="16"/>
        </w:rPr>
        <w:t xml:space="preserve"> </w:t>
      </w:r>
      <w:r w:rsidRPr="00A376AF">
        <w:rPr>
          <w:rFonts w:ascii="Mangal" w:hAnsi="Mangal" w:cs="Mangal" w:hint="cs"/>
          <w:sz w:val="16"/>
          <w:szCs w:val="16"/>
          <w:cs/>
          <w:lang w:bidi="hi-IN"/>
        </w:rPr>
        <w:t>केंद्रीय</w:t>
      </w:r>
      <w:r w:rsidRPr="00A376AF">
        <w:rPr>
          <w:rFonts w:hint="cs"/>
          <w:sz w:val="16"/>
          <w:szCs w:val="16"/>
          <w:rtl/>
          <w:cs/>
        </w:rPr>
        <w:t xml:space="preserve"> </w:t>
      </w:r>
      <w:r w:rsidRPr="00A376AF">
        <w:rPr>
          <w:rFonts w:ascii="Mangal" w:hAnsi="Mangal" w:cs="Mangal" w:hint="cs"/>
          <w:sz w:val="16"/>
          <w:szCs w:val="16"/>
          <w:cs/>
          <w:lang w:bidi="hi-IN"/>
        </w:rPr>
        <w:t>लोक</w:t>
      </w:r>
      <w:r w:rsidRPr="00A376AF">
        <w:rPr>
          <w:rFonts w:hint="cs"/>
          <w:sz w:val="16"/>
          <w:szCs w:val="16"/>
          <w:rtl/>
          <w:cs/>
        </w:rPr>
        <w:t xml:space="preserve"> </w:t>
      </w:r>
      <w:r w:rsidRPr="00A376AF">
        <w:rPr>
          <w:rFonts w:ascii="Mangal" w:hAnsi="Mangal" w:cs="Mangal" w:hint="cs"/>
          <w:sz w:val="16"/>
          <w:szCs w:val="16"/>
          <w:cs/>
          <w:lang w:bidi="hi-IN"/>
        </w:rPr>
        <w:t>निर्माण</w:t>
      </w:r>
      <w:r w:rsidRPr="00A376AF">
        <w:rPr>
          <w:sz w:val="16"/>
          <w:szCs w:val="16"/>
          <w:rtl/>
          <w:cs/>
        </w:rPr>
        <w:t xml:space="preserve"> </w:t>
      </w:r>
      <w:r w:rsidRPr="00A376AF">
        <w:rPr>
          <w:rFonts w:ascii="Mangal" w:hAnsi="Mangal" w:cs="Mangal" w:hint="cs"/>
          <w:sz w:val="16"/>
          <w:szCs w:val="16"/>
          <w:cs/>
          <w:lang w:bidi="hi-IN"/>
        </w:rPr>
        <w:t>विभाग</w:t>
      </w:r>
      <w:r w:rsidRPr="00A376AF">
        <w:rPr>
          <w:sz w:val="16"/>
          <w:szCs w:val="16"/>
        </w:rPr>
        <w:t>,</w:t>
      </w:r>
      <w:r w:rsidRPr="00A376AF">
        <w:rPr>
          <w:rFonts w:hint="cs"/>
          <w:sz w:val="16"/>
          <w:szCs w:val="16"/>
          <w:rtl/>
          <w:cs/>
        </w:rPr>
        <w:t xml:space="preserve"> </w:t>
      </w:r>
      <w:r w:rsidRPr="00A376AF">
        <w:rPr>
          <w:rFonts w:ascii="Mangal" w:hAnsi="Mangal" w:cs="Mangal" w:hint="cs"/>
          <w:sz w:val="16"/>
          <w:szCs w:val="16"/>
          <w:cs/>
          <w:lang w:bidi="hi-IN"/>
        </w:rPr>
        <w:t>राज्य</w:t>
      </w:r>
      <w:r w:rsidRPr="00A376AF">
        <w:rPr>
          <w:sz w:val="16"/>
          <w:szCs w:val="16"/>
          <w:rtl/>
          <w:cs/>
        </w:rPr>
        <w:t xml:space="preserve"> </w:t>
      </w:r>
      <w:r w:rsidRPr="00A376AF">
        <w:rPr>
          <w:rFonts w:ascii="Mangal" w:hAnsi="Mangal" w:cs="Mangal" w:hint="cs"/>
          <w:sz w:val="16"/>
          <w:szCs w:val="16"/>
          <w:cs/>
          <w:lang w:bidi="hi-IN"/>
        </w:rPr>
        <w:t>लोक</w:t>
      </w:r>
      <w:r w:rsidRPr="00A376AF">
        <w:rPr>
          <w:sz w:val="16"/>
          <w:szCs w:val="16"/>
          <w:rtl/>
          <w:cs/>
        </w:rPr>
        <w:t xml:space="preserve"> </w:t>
      </w:r>
      <w:r w:rsidRPr="00A376AF">
        <w:rPr>
          <w:rFonts w:ascii="Mangal" w:hAnsi="Mangal" w:cs="Mangal" w:hint="cs"/>
          <w:sz w:val="16"/>
          <w:szCs w:val="16"/>
          <w:cs/>
          <w:lang w:bidi="hi-IN"/>
        </w:rPr>
        <w:t>निर्माण</w:t>
      </w:r>
      <w:r w:rsidRPr="00A376AF">
        <w:rPr>
          <w:sz w:val="16"/>
          <w:szCs w:val="16"/>
          <w:rtl/>
          <w:cs/>
        </w:rPr>
        <w:t xml:space="preserve"> </w:t>
      </w:r>
      <w:r w:rsidRPr="00A376AF">
        <w:rPr>
          <w:rFonts w:ascii="Mangal" w:hAnsi="Mangal" w:cs="Mangal" w:hint="cs"/>
          <w:sz w:val="16"/>
          <w:szCs w:val="16"/>
          <w:cs/>
          <w:lang w:bidi="hi-IN"/>
        </w:rPr>
        <w:t>विभाग</w:t>
      </w:r>
      <w:r w:rsidRPr="00A376AF">
        <w:rPr>
          <w:sz w:val="16"/>
          <w:szCs w:val="16"/>
        </w:rPr>
        <w:t>,</w:t>
      </w:r>
      <w:r w:rsidRPr="00A376AF">
        <w:rPr>
          <w:rFonts w:hint="cs"/>
          <w:sz w:val="16"/>
          <w:szCs w:val="16"/>
          <w:rtl/>
          <w:cs/>
        </w:rPr>
        <w:t xml:space="preserve"> </w:t>
      </w:r>
      <w:r w:rsidRPr="00A376AF">
        <w:rPr>
          <w:rFonts w:ascii="Mangal" w:hAnsi="Mangal" w:cs="Mangal" w:hint="cs"/>
          <w:sz w:val="16"/>
          <w:szCs w:val="16"/>
          <w:cs/>
          <w:lang w:bidi="hi-IN"/>
        </w:rPr>
        <w:t>एमईएस</w:t>
      </w:r>
      <w:r w:rsidRPr="00A376AF">
        <w:rPr>
          <w:sz w:val="16"/>
          <w:szCs w:val="16"/>
        </w:rPr>
        <w:t>,</w:t>
      </w:r>
      <w:r w:rsidRPr="00A376AF">
        <w:rPr>
          <w:rFonts w:hint="cs"/>
          <w:sz w:val="16"/>
          <w:szCs w:val="16"/>
          <w:rtl/>
          <w:cs/>
        </w:rPr>
        <w:t xml:space="preserve"> </w:t>
      </w:r>
      <w:r w:rsidRPr="00A376AF">
        <w:rPr>
          <w:rFonts w:ascii="Mangal" w:hAnsi="Mangal" w:cs="Mangal" w:hint="cs"/>
          <w:sz w:val="16"/>
          <w:szCs w:val="16"/>
          <w:cs/>
          <w:lang w:bidi="hi-IN"/>
        </w:rPr>
        <w:t>रेलवे</w:t>
      </w:r>
      <w:r w:rsidRPr="00A376AF">
        <w:rPr>
          <w:sz w:val="16"/>
          <w:szCs w:val="16"/>
        </w:rPr>
        <w:t>,</w:t>
      </w:r>
      <w:r w:rsidRPr="00A376AF">
        <w:rPr>
          <w:rFonts w:hint="cs"/>
          <w:sz w:val="16"/>
          <w:szCs w:val="16"/>
          <w:rtl/>
          <w:cs/>
        </w:rPr>
        <w:t xml:space="preserve"> </w:t>
      </w:r>
      <w:r w:rsidRPr="00A376AF">
        <w:rPr>
          <w:rFonts w:ascii="Mangal" w:hAnsi="Mangal" w:cs="Mangal" w:hint="cs"/>
          <w:sz w:val="16"/>
          <w:szCs w:val="16"/>
          <w:cs/>
          <w:lang w:bidi="hi-IN"/>
        </w:rPr>
        <w:t>रक्षा</w:t>
      </w:r>
      <w:r w:rsidRPr="00A376AF">
        <w:rPr>
          <w:sz w:val="16"/>
          <w:szCs w:val="16"/>
          <w:rtl/>
          <w:cs/>
        </w:rPr>
        <w:t xml:space="preserve"> </w:t>
      </w:r>
      <w:r w:rsidRPr="00A376AF">
        <w:rPr>
          <w:rFonts w:ascii="Mangal" w:hAnsi="Mangal" w:cs="Mangal" w:hint="cs"/>
          <w:sz w:val="16"/>
          <w:szCs w:val="16"/>
          <w:cs/>
          <w:lang w:bidi="hi-IN"/>
        </w:rPr>
        <w:t>और</w:t>
      </w:r>
      <w:r w:rsidRPr="00A376AF">
        <w:rPr>
          <w:sz w:val="16"/>
          <w:szCs w:val="16"/>
          <w:rtl/>
          <w:cs/>
        </w:rPr>
        <w:t xml:space="preserve"> </w:t>
      </w:r>
      <w:r w:rsidRPr="00A376AF">
        <w:rPr>
          <w:rFonts w:ascii="Mangal" w:hAnsi="Mangal" w:cs="Mangal" w:hint="cs"/>
          <w:sz w:val="16"/>
          <w:szCs w:val="16"/>
          <w:cs/>
          <w:lang w:bidi="hi-IN"/>
        </w:rPr>
        <w:t>अन्य</w:t>
      </w:r>
      <w:r w:rsidRPr="00A376AF">
        <w:rPr>
          <w:sz w:val="16"/>
          <w:szCs w:val="16"/>
          <w:rtl/>
          <w:cs/>
        </w:rPr>
        <w:t xml:space="preserve"> </w:t>
      </w:r>
      <w:r w:rsidRPr="00A376AF">
        <w:rPr>
          <w:rFonts w:ascii="Mangal" w:hAnsi="Mangal" w:cs="Mangal" w:hint="cs"/>
          <w:sz w:val="16"/>
          <w:szCs w:val="16"/>
          <w:cs/>
          <w:lang w:bidi="hi-IN"/>
        </w:rPr>
        <w:t>सरकारी</w:t>
      </w:r>
      <w:r w:rsidRPr="00A376AF">
        <w:rPr>
          <w:rFonts w:hint="cs"/>
          <w:sz w:val="16"/>
          <w:szCs w:val="16"/>
          <w:rtl/>
          <w:cs/>
        </w:rPr>
        <w:t xml:space="preserve"> </w:t>
      </w:r>
      <w:r w:rsidRPr="00A376AF">
        <w:rPr>
          <w:rFonts w:ascii="Mangal" w:hAnsi="Mangal" w:cs="Mangal" w:hint="cs"/>
          <w:sz w:val="16"/>
          <w:szCs w:val="16"/>
          <w:cs/>
          <w:lang w:bidi="hi-IN"/>
        </w:rPr>
        <w:t>विभाग</w:t>
      </w:r>
      <w:r w:rsidRPr="00A376AF">
        <w:rPr>
          <w:sz w:val="16"/>
          <w:szCs w:val="16"/>
        </w:rPr>
        <w:t>,</w:t>
      </w:r>
      <w:r w:rsidRPr="00A376AF">
        <w:rPr>
          <w:rFonts w:hint="cs"/>
          <w:sz w:val="16"/>
          <w:szCs w:val="16"/>
          <w:rtl/>
          <w:cs/>
        </w:rPr>
        <w:t xml:space="preserve"> </w:t>
      </w:r>
      <w:r w:rsidRPr="00A376AF">
        <w:rPr>
          <w:rFonts w:ascii="Mangal" w:hAnsi="Mangal" w:cs="Mangal" w:hint="cs"/>
          <w:sz w:val="16"/>
          <w:szCs w:val="16"/>
          <w:cs/>
          <w:lang w:bidi="hi-IN"/>
        </w:rPr>
        <w:t>सीएसआईआर</w:t>
      </w:r>
      <w:r w:rsidRPr="00A376AF">
        <w:rPr>
          <w:sz w:val="16"/>
          <w:szCs w:val="16"/>
          <w:rtl/>
          <w:cs/>
        </w:rPr>
        <w:t xml:space="preserve"> </w:t>
      </w:r>
      <w:r w:rsidRPr="00A376AF">
        <w:rPr>
          <w:rFonts w:ascii="Mangal" w:hAnsi="Mangal" w:cs="Mangal" w:hint="cs"/>
          <w:sz w:val="16"/>
          <w:szCs w:val="16"/>
          <w:cs/>
          <w:lang w:bidi="hi-IN"/>
        </w:rPr>
        <w:t>या</w:t>
      </w:r>
      <w:r w:rsidRPr="00A376AF">
        <w:rPr>
          <w:rFonts w:hint="cs"/>
          <w:sz w:val="16"/>
          <w:szCs w:val="16"/>
          <w:rtl/>
          <w:cs/>
        </w:rPr>
        <w:t xml:space="preserve"> </w:t>
      </w:r>
      <w:r w:rsidRPr="00A376AF">
        <w:rPr>
          <w:rFonts w:ascii="Mangal" w:hAnsi="Mangal" w:cs="Mangal" w:hint="cs"/>
          <w:sz w:val="16"/>
          <w:szCs w:val="16"/>
          <w:cs/>
          <w:lang w:bidi="hi-IN"/>
        </w:rPr>
        <w:t>अन्य</w:t>
      </w:r>
      <w:r w:rsidRPr="00A376AF">
        <w:rPr>
          <w:rFonts w:hint="cs"/>
          <w:sz w:val="16"/>
          <w:szCs w:val="16"/>
          <w:rtl/>
          <w:cs/>
        </w:rPr>
        <w:t xml:space="preserve"> </w:t>
      </w:r>
      <w:r w:rsidRPr="00A376AF">
        <w:rPr>
          <w:rFonts w:ascii="Mangal" w:hAnsi="Mangal" w:cs="Mangal" w:hint="cs"/>
          <w:sz w:val="16"/>
          <w:szCs w:val="16"/>
          <w:cs/>
          <w:lang w:bidi="hi-IN"/>
        </w:rPr>
        <w:t>किसी</w:t>
      </w:r>
      <w:r w:rsidRPr="00A376AF">
        <w:rPr>
          <w:rFonts w:hint="cs"/>
          <w:sz w:val="16"/>
          <w:szCs w:val="16"/>
          <w:rtl/>
          <w:cs/>
        </w:rPr>
        <w:t xml:space="preserve"> </w:t>
      </w:r>
      <w:r w:rsidRPr="00A376AF">
        <w:rPr>
          <w:rFonts w:ascii="Mangal" w:hAnsi="Mangal" w:cs="Mangal" w:hint="cs"/>
          <w:sz w:val="16"/>
          <w:szCs w:val="16"/>
          <w:cs/>
          <w:lang w:bidi="hi-IN"/>
        </w:rPr>
        <w:t>प्रयोगशाला</w:t>
      </w:r>
      <w:r w:rsidRPr="00A376AF">
        <w:rPr>
          <w:rFonts w:hint="cs"/>
          <w:sz w:val="16"/>
          <w:szCs w:val="16"/>
          <w:rtl/>
          <w:cs/>
        </w:rPr>
        <w:t xml:space="preserve"> </w:t>
      </w:r>
      <w:r w:rsidRPr="00A376AF">
        <w:rPr>
          <w:rFonts w:ascii="Mangal" w:hAnsi="Mangal" w:cs="Mangal" w:hint="cs"/>
          <w:sz w:val="16"/>
          <w:szCs w:val="16"/>
          <w:cs/>
          <w:lang w:bidi="hi-IN"/>
        </w:rPr>
        <w:t>के</w:t>
      </w:r>
      <w:r w:rsidRPr="00A376AF">
        <w:rPr>
          <w:sz w:val="16"/>
          <w:szCs w:val="16"/>
          <w:rtl/>
          <w:cs/>
        </w:rPr>
        <w:t xml:space="preserve"> </w:t>
      </w:r>
      <w:r w:rsidRPr="00A376AF">
        <w:rPr>
          <w:rFonts w:ascii="Mangal" w:hAnsi="Mangal" w:cs="Mangal" w:hint="cs"/>
          <w:sz w:val="16"/>
          <w:szCs w:val="16"/>
          <w:cs/>
          <w:lang w:bidi="hi-IN"/>
        </w:rPr>
        <w:t>साथ</w:t>
      </w:r>
      <w:r w:rsidRPr="00A376AF">
        <w:rPr>
          <w:sz w:val="16"/>
          <w:szCs w:val="16"/>
          <w:rtl/>
          <w:cs/>
        </w:rPr>
        <w:t xml:space="preserve"> </w:t>
      </w:r>
      <w:r w:rsidRPr="00A376AF">
        <w:rPr>
          <w:rFonts w:ascii="Mangal" w:hAnsi="Mangal" w:cs="Mangal" w:hint="cs"/>
          <w:sz w:val="16"/>
          <w:szCs w:val="16"/>
          <w:cs/>
          <w:lang w:bidi="hi-IN"/>
        </w:rPr>
        <w:t>पंजीकृत</w:t>
      </w:r>
      <w:r w:rsidRPr="00A376AF">
        <w:rPr>
          <w:rFonts w:hint="cs"/>
          <w:sz w:val="16"/>
          <w:szCs w:val="16"/>
          <w:rtl/>
          <w:cs/>
        </w:rPr>
        <w:t xml:space="preserve"> </w:t>
      </w:r>
      <w:r w:rsidRPr="00A376AF">
        <w:rPr>
          <w:rFonts w:ascii="Mangal" w:hAnsi="Mangal" w:cs="Mangal" w:hint="cs"/>
          <w:sz w:val="16"/>
          <w:szCs w:val="16"/>
          <w:cs/>
          <w:lang w:bidi="hi-IN"/>
        </w:rPr>
        <w:t>प्रामाणिक</w:t>
      </w:r>
      <w:r w:rsidRPr="00A376AF">
        <w:rPr>
          <w:rFonts w:hint="cs"/>
          <w:sz w:val="16"/>
          <w:szCs w:val="16"/>
          <w:rtl/>
          <w:cs/>
        </w:rPr>
        <w:t xml:space="preserve"> </w:t>
      </w:r>
      <w:r w:rsidRPr="00A376AF">
        <w:rPr>
          <w:rFonts w:ascii="Mangal" w:hAnsi="Mangal" w:cs="Mangal" w:hint="cs"/>
          <w:sz w:val="16"/>
          <w:szCs w:val="16"/>
          <w:cs/>
          <w:lang w:bidi="hi-IN"/>
        </w:rPr>
        <w:t>सरकारी</w:t>
      </w:r>
      <w:r w:rsidRPr="00A376AF">
        <w:rPr>
          <w:rFonts w:hint="cs"/>
          <w:sz w:val="16"/>
          <w:szCs w:val="16"/>
          <w:rtl/>
          <w:cs/>
        </w:rPr>
        <w:t xml:space="preserve"> </w:t>
      </w:r>
      <w:r w:rsidRPr="00A376AF">
        <w:rPr>
          <w:rFonts w:ascii="Mangal" w:hAnsi="Mangal" w:cs="Mangal" w:hint="cs"/>
          <w:sz w:val="16"/>
          <w:szCs w:val="16"/>
          <w:cs/>
          <w:lang w:bidi="hi-IN"/>
        </w:rPr>
        <w:t>संविदाकारों</w:t>
      </w:r>
      <w:r w:rsidRPr="00A376AF">
        <w:rPr>
          <w:rFonts w:hint="cs"/>
          <w:sz w:val="16"/>
          <w:szCs w:val="16"/>
          <w:rtl/>
          <w:cs/>
        </w:rPr>
        <w:t xml:space="preserve">, </w:t>
      </w:r>
      <w:r w:rsidRPr="00A376AF">
        <w:rPr>
          <w:rFonts w:ascii="Mangal" w:hAnsi="Mangal" w:cs="Mangal" w:hint="cs"/>
          <w:sz w:val="16"/>
          <w:szCs w:val="16"/>
          <w:cs/>
          <w:lang w:bidi="hi-IN"/>
        </w:rPr>
        <w:t>जिन्होंने</w:t>
      </w:r>
      <w:r w:rsidRPr="00A376AF">
        <w:rPr>
          <w:rFonts w:hint="cs"/>
          <w:sz w:val="16"/>
          <w:szCs w:val="16"/>
          <w:rtl/>
          <w:cs/>
        </w:rPr>
        <w:t xml:space="preserve"> </w:t>
      </w:r>
      <w:r w:rsidRPr="00A376AF">
        <w:rPr>
          <w:rFonts w:ascii="Mangal" w:hAnsi="Mangal" w:cs="Mangal" w:hint="cs"/>
          <w:sz w:val="16"/>
          <w:szCs w:val="16"/>
          <w:cs/>
          <w:lang w:bidi="hi-IN"/>
        </w:rPr>
        <w:t>पिछले</w:t>
      </w:r>
      <w:r w:rsidRPr="00A376AF">
        <w:rPr>
          <w:sz w:val="16"/>
          <w:szCs w:val="16"/>
          <w:rtl/>
          <w:cs/>
        </w:rPr>
        <w:t xml:space="preserve"> </w:t>
      </w:r>
      <w:r w:rsidRPr="00A376AF">
        <w:rPr>
          <w:sz w:val="16"/>
          <w:szCs w:val="16"/>
        </w:rPr>
        <w:t>7 (</w:t>
      </w:r>
      <w:r w:rsidRPr="00A376AF">
        <w:rPr>
          <w:rFonts w:ascii="Mangal" w:hAnsi="Mangal" w:cs="Mangal" w:hint="cs"/>
          <w:sz w:val="16"/>
          <w:szCs w:val="16"/>
          <w:cs/>
          <w:lang w:bidi="hi-IN"/>
        </w:rPr>
        <w:t>सात</w:t>
      </w:r>
      <w:r w:rsidRPr="00A376AF">
        <w:rPr>
          <w:sz w:val="16"/>
          <w:szCs w:val="16"/>
          <w:rtl/>
          <w:cs/>
        </w:rPr>
        <w:t>)</w:t>
      </w:r>
      <w:r w:rsidRPr="00A376AF">
        <w:rPr>
          <w:rFonts w:hint="cs"/>
          <w:sz w:val="16"/>
          <w:szCs w:val="16"/>
          <w:rtl/>
          <w:cs/>
        </w:rPr>
        <w:t xml:space="preserve"> </w:t>
      </w:r>
      <w:r w:rsidRPr="00A376AF">
        <w:rPr>
          <w:rFonts w:ascii="Mangal" w:hAnsi="Mangal" w:cs="Mangal" w:hint="cs"/>
          <w:sz w:val="16"/>
          <w:szCs w:val="16"/>
          <w:cs/>
          <w:lang w:bidi="hi-IN"/>
        </w:rPr>
        <w:t>वर्षों</w:t>
      </w:r>
      <w:r w:rsidRPr="00A376AF">
        <w:rPr>
          <w:sz w:val="16"/>
          <w:szCs w:val="16"/>
          <w:rtl/>
          <w:cs/>
        </w:rPr>
        <w:t xml:space="preserve"> </w:t>
      </w:r>
      <w:r w:rsidRPr="00A376AF">
        <w:rPr>
          <w:rFonts w:ascii="Mangal" w:hAnsi="Mangal" w:cs="Mangal" w:hint="cs"/>
          <w:sz w:val="16"/>
          <w:szCs w:val="16"/>
          <w:cs/>
          <w:lang w:bidi="hi-IN"/>
        </w:rPr>
        <w:t>में</w:t>
      </w:r>
      <w:r w:rsidRPr="00A376AF">
        <w:rPr>
          <w:rFonts w:hint="cs"/>
          <w:sz w:val="16"/>
          <w:szCs w:val="16"/>
          <w:rtl/>
          <w:cs/>
        </w:rPr>
        <w:t xml:space="preserve"> </w:t>
      </w:r>
      <w:r w:rsidRPr="00A376AF">
        <w:rPr>
          <w:rFonts w:ascii="Mangal" w:hAnsi="Mangal" w:cs="Mangal" w:hint="cs"/>
          <w:sz w:val="16"/>
          <w:szCs w:val="16"/>
          <w:cs/>
          <w:lang w:bidi="hi-IN"/>
        </w:rPr>
        <w:t>कम</w:t>
      </w:r>
      <w:r w:rsidRPr="00A376AF">
        <w:rPr>
          <w:sz w:val="16"/>
          <w:szCs w:val="16"/>
          <w:rtl/>
          <w:cs/>
        </w:rPr>
        <w:t xml:space="preserve"> </w:t>
      </w:r>
      <w:r w:rsidRPr="00A376AF">
        <w:rPr>
          <w:rFonts w:ascii="Mangal" w:hAnsi="Mangal" w:cs="Mangal" w:hint="cs"/>
          <w:sz w:val="16"/>
          <w:szCs w:val="16"/>
          <w:cs/>
          <w:lang w:bidi="hi-IN"/>
        </w:rPr>
        <w:t>से</w:t>
      </w:r>
      <w:r w:rsidRPr="00A376AF">
        <w:rPr>
          <w:sz w:val="16"/>
          <w:szCs w:val="16"/>
          <w:rtl/>
          <w:cs/>
        </w:rPr>
        <w:t xml:space="preserve"> </w:t>
      </w:r>
      <w:r w:rsidRPr="00A376AF">
        <w:rPr>
          <w:rFonts w:ascii="Mangal" w:hAnsi="Mangal" w:cs="Mangal" w:hint="cs"/>
          <w:sz w:val="16"/>
          <w:szCs w:val="16"/>
          <w:cs/>
          <w:lang w:bidi="hi-IN"/>
        </w:rPr>
        <w:t>कम</w:t>
      </w:r>
      <w:r w:rsidRPr="00A376AF">
        <w:rPr>
          <w:rFonts w:hint="cs"/>
          <w:sz w:val="16"/>
          <w:szCs w:val="16"/>
          <w:rtl/>
          <w:cs/>
        </w:rPr>
        <w:t xml:space="preserve"> </w:t>
      </w:r>
      <w:r w:rsidRPr="00A376AF">
        <w:rPr>
          <w:sz w:val="16"/>
          <w:szCs w:val="16"/>
        </w:rPr>
        <w:t>3</w:t>
      </w:r>
      <w:r w:rsidRPr="00A376AF">
        <w:rPr>
          <w:rFonts w:hint="cs"/>
          <w:sz w:val="16"/>
          <w:szCs w:val="16"/>
          <w:rtl/>
          <w:cs/>
        </w:rPr>
        <w:t xml:space="preserve"> </w:t>
      </w:r>
      <w:r w:rsidRPr="00A376AF">
        <w:rPr>
          <w:sz w:val="16"/>
          <w:szCs w:val="16"/>
        </w:rPr>
        <w:t>(</w:t>
      </w:r>
      <w:r w:rsidRPr="00A376AF">
        <w:rPr>
          <w:rFonts w:ascii="Mangal" w:hAnsi="Mangal" w:cs="Mangal" w:hint="cs"/>
          <w:sz w:val="16"/>
          <w:szCs w:val="16"/>
          <w:cs/>
          <w:lang w:bidi="hi-IN"/>
        </w:rPr>
        <w:t>तीन</w:t>
      </w:r>
      <w:r w:rsidRPr="00A376AF">
        <w:rPr>
          <w:sz w:val="16"/>
          <w:szCs w:val="16"/>
          <w:rtl/>
          <w:cs/>
        </w:rPr>
        <w:t>)</w:t>
      </w:r>
      <w:r w:rsidRPr="00A376AF">
        <w:rPr>
          <w:rFonts w:hint="cs"/>
          <w:sz w:val="16"/>
          <w:szCs w:val="16"/>
          <w:rtl/>
          <w:cs/>
        </w:rPr>
        <w:t xml:space="preserve"> </w:t>
      </w:r>
      <w:r w:rsidRPr="00A376AF">
        <w:rPr>
          <w:rFonts w:ascii="Mangal" w:hAnsi="Mangal" w:cs="Mangal" w:hint="cs"/>
          <w:sz w:val="16"/>
          <w:szCs w:val="16"/>
          <w:cs/>
          <w:lang w:bidi="hi-IN"/>
        </w:rPr>
        <w:t>समान</w:t>
      </w:r>
      <w:r w:rsidRPr="00A376AF">
        <w:rPr>
          <w:sz w:val="16"/>
          <w:szCs w:val="16"/>
          <w:rtl/>
          <w:cs/>
        </w:rPr>
        <w:t xml:space="preserve"> </w:t>
      </w:r>
      <w:r w:rsidRPr="00A376AF">
        <w:rPr>
          <w:rFonts w:ascii="Mangal" w:hAnsi="Mangal" w:cs="Mangal" w:hint="cs"/>
          <w:sz w:val="16"/>
          <w:szCs w:val="16"/>
          <w:cs/>
          <w:lang w:bidi="hi-IN"/>
        </w:rPr>
        <w:t>प्रकृति</w:t>
      </w:r>
      <w:r w:rsidRPr="00A376AF">
        <w:rPr>
          <w:sz w:val="16"/>
          <w:szCs w:val="16"/>
          <w:rtl/>
          <w:cs/>
        </w:rPr>
        <w:t xml:space="preserve"> </w:t>
      </w:r>
      <w:r w:rsidRPr="00A376AF">
        <w:rPr>
          <w:rFonts w:ascii="Mangal" w:hAnsi="Mangal" w:cs="Mangal" w:hint="cs"/>
          <w:sz w:val="16"/>
          <w:szCs w:val="16"/>
          <w:cs/>
          <w:lang w:bidi="hi-IN"/>
        </w:rPr>
        <w:t>के</w:t>
      </w:r>
      <w:r w:rsidRPr="00A376AF">
        <w:rPr>
          <w:rFonts w:hint="cs"/>
          <w:sz w:val="16"/>
          <w:szCs w:val="16"/>
          <w:rtl/>
          <w:cs/>
        </w:rPr>
        <w:t xml:space="preserve"> </w:t>
      </w:r>
      <w:r w:rsidRPr="00A376AF">
        <w:rPr>
          <w:rFonts w:ascii="Mangal" w:hAnsi="Mangal" w:cs="Mangal" w:hint="cs"/>
          <w:sz w:val="16"/>
          <w:szCs w:val="16"/>
          <w:cs/>
          <w:lang w:bidi="hi-IN"/>
        </w:rPr>
        <w:t>कार्य</w:t>
      </w:r>
      <w:r w:rsidRPr="00A376AF">
        <w:rPr>
          <w:rFonts w:hint="cs"/>
          <w:sz w:val="16"/>
          <w:szCs w:val="16"/>
          <w:rtl/>
          <w:cs/>
        </w:rPr>
        <w:t xml:space="preserve"> </w:t>
      </w:r>
      <w:r w:rsidRPr="00A376AF">
        <w:rPr>
          <w:sz w:val="16"/>
          <w:szCs w:val="16"/>
          <w:rtl/>
          <w:cs/>
        </w:rPr>
        <w:t>(</w:t>
      </w:r>
      <w:r w:rsidRPr="00A376AF">
        <w:rPr>
          <w:rFonts w:ascii="Mangal" w:hAnsi="Mangal" w:cs="Mangal" w:hint="cs"/>
          <w:sz w:val="16"/>
          <w:szCs w:val="16"/>
          <w:cs/>
          <w:lang w:bidi="hi-IN"/>
        </w:rPr>
        <w:t>अनुमानित</w:t>
      </w:r>
      <w:r w:rsidRPr="00A376AF">
        <w:rPr>
          <w:sz w:val="16"/>
          <w:szCs w:val="16"/>
          <w:rtl/>
          <w:cs/>
        </w:rPr>
        <w:t xml:space="preserve"> </w:t>
      </w:r>
      <w:r w:rsidRPr="00A376AF">
        <w:rPr>
          <w:rFonts w:ascii="Mangal" w:hAnsi="Mangal" w:cs="Mangal" w:hint="cs"/>
          <w:sz w:val="16"/>
          <w:szCs w:val="16"/>
          <w:cs/>
          <w:lang w:bidi="hi-IN"/>
        </w:rPr>
        <w:t>मूल्य</w:t>
      </w:r>
      <w:r w:rsidRPr="00A376AF">
        <w:rPr>
          <w:sz w:val="16"/>
          <w:szCs w:val="16"/>
          <w:rtl/>
          <w:cs/>
        </w:rPr>
        <w:t xml:space="preserve"> </w:t>
      </w:r>
      <w:r w:rsidRPr="00A376AF">
        <w:rPr>
          <w:rFonts w:ascii="Mangal" w:hAnsi="Mangal" w:cs="Mangal" w:hint="cs"/>
          <w:sz w:val="16"/>
          <w:szCs w:val="16"/>
          <w:cs/>
          <w:lang w:bidi="hi-IN"/>
        </w:rPr>
        <w:t>के</w:t>
      </w:r>
      <w:r w:rsidRPr="00A376AF">
        <w:rPr>
          <w:sz w:val="16"/>
          <w:szCs w:val="16"/>
          <w:rtl/>
          <w:cs/>
        </w:rPr>
        <w:t xml:space="preserve"> </w:t>
      </w:r>
      <w:r w:rsidRPr="00A376AF">
        <w:rPr>
          <w:sz w:val="16"/>
          <w:szCs w:val="16"/>
        </w:rPr>
        <w:t>40%</w:t>
      </w:r>
      <w:r w:rsidRPr="00A376AF">
        <w:rPr>
          <w:sz w:val="16"/>
          <w:szCs w:val="16"/>
          <w:rtl/>
          <w:cs/>
        </w:rPr>
        <w:t xml:space="preserve"> </w:t>
      </w:r>
      <w:r w:rsidRPr="00A376AF">
        <w:rPr>
          <w:rFonts w:ascii="Mangal" w:hAnsi="Mangal" w:cs="Mangal" w:hint="cs"/>
          <w:sz w:val="16"/>
          <w:szCs w:val="16"/>
          <w:cs/>
          <w:lang w:bidi="hi-IN"/>
        </w:rPr>
        <w:t>के</w:t>
      </w:r>
      <w:r w:rsidRPr="00A376AF">
        <w:rPr>
          <w:rFonts w:hint="cs"/>
          <w:sz w:val="16"/>
          <w:szCs w:val="16"/>
          <w:rtl/>
          <w:cs/>
        </w:rPr>
        <w:t xml:space="preserve"> </w:t>
      </w:r>
      <w:r w:rsidRPr="00A376AF">
        <w:rPr>
          <w:rFonts w:ascii="Mangal" w:hAnsi="Mangal" w:cs="Mangal" w:hint="cs"/>
          <w:sz w:val="16"/>
          <w:szCs w:val="16"/>
          <w:cs/>
          <w:lang w:bidi="hi-IN"/>
        </w:rPr>
        <w:t>समान</w:t>
      </w:r>
      <w:r w:rsidRPr="00A376AF">
        <w:rPr>
          <w:sz w:val="16"/>
          <w:szCs w:val="16"/>
          <w:rtl/>
          <w:cs/>
        </w:rPr>
        <w:t>)</w:t>
      </w:r>
      <w:r w:rsidRPr="00A376AF">
        <w:rPr>
          <w:rFonts w:hint="cs"/>
          <w:sz w:val="16"/>
          <w:szCs w:val="16"/>
          <w:rtl/>
          <w:cs/>
        </w:rPr>
        <w:t xml:space="preserve">, </w:t>
      </w:r>
      <w:r w:rsidRPr="00A376AF">
        <w:rPr>
          <w:rFonts w:ascii="Mangal" w:hAnsi="Mangal" w:cs="Mangal" w:hint="cs"/>
          <w:sz w:val="16"/>
          <w:szCs w:val="16"/>
          <w:cs/>
          <w:lang w:bidi="hi-IN"/>
        </w:rPr>
        <w:t>या</w:t>
      </w:r>
      <w:r w:rsidRPr="00A376AF">
        <w:rPr>
          <w:rFonts w:hint="cs"/>
          <w:sz w:val="16"/>
          <w:szCs w:val="16"/>
          <w:rtl/>
          <w:cs/>
        </w:rPr>
        <w:t xml:space="preserve"> </w:t>
      </w:r>
      <w:r w:rsidRPr="00A376AF">
        <w:rPr>
          <w:sz w:val="16"/>
          <w:szCs w:val="16"/>
        </w:rPr>
        <w:t>2 (</w:t>
      </w:r>
      <w:r w:rsidRPr="00A376AF">
        <w:rPr>
          <w:rFonts w:ascii="Mangal" w:hAnsi="Mangal" w:cs="Mangal" w:hint="cs"/>
          <w:sz w:val="16"/>
          <w:szCs w:val="16"/>
          <w:cs/>
          <w:lang w:bidi="hi-IN"/>
        </w:rPr>
        <w:t>दो</w:t>
      </w:r>
      <w:r w:rsidRPr="00A376AF">
        <w:rPr>
          <w:sz w:val="16"/>
          <w:szCs w:val="16"/>
          <w:rtl/>
          <w:cs/>
        </w:rPr>
        <w:t>)</w:t>
      </w:r>
      <w:r w:rsidRPr="00A376AF">
        <w:rPr>
          <w:rFonts w:hint="cs"/>
          <w:sz w:val="16"/>
          <w:szCs w:val="16"/>
          <w:rtl/>
          <w:cs/>
        </w:rPr>
        <w:t xml:space="preserve"> </w:t>
      </w:r>
      <w:r w:rsidRPr="00A376AF">
        <w:rPr>
          <w:rFonts w:ascii="Mangal" w:hAnsi="Mangal" w:cs="Mangal" w:hint="cs"/>
          <w:sz w:val="16"/>
          <w:szCs w:val="16"/>
          <w:cs/>
          <w:lang w:bidi="hi-IN"/>
        </w:rPr>
        <w:t>समान</w:t>
      </w:r>
      <w:r w:rsidRPr="00A376AF">
        <w:rPr>
          <w:rFonts w:hint="cs"/>
          <w:sz w:val="16"/>
          <w:szCs w:val="16"/>
          <w:rtl/>
          <w:cs/>
        </w:rPr>
        <w:t xml:space="preserve"> </w:t>
      </w:r>
      <w:r w:rsidRPr="00A376AF">
        <w:rPr>
          <w:rFonts w:ascii="Mangal" w:hAnsi="Mangal" w:cs="Mangal" w:hint="cs"/>
          <w:sz w:val="16"/>
          <w:szCs w:val="16"/>
          <w:cs/>
          <w:lang w:bidi="hi-IN"/>
        </w:rPr>
        <w:t>प्रकृति</w:t>
      </w:r>
      <w:r w:rsidRPr="00A376AF">
        <w:rPr>
          <w:sz w:val="16"/>
          <w:szCs w:val="16"/>
          <w:rtl/>
          <w:cs/>
        </w:rPr>
        <w:t xml:space="preserve"> </w:t>
      </w:r>
      <w:r w:rsidRPr="00A376AF">
        <w:rPr>
          <w:rFonts w:ascii="Mangal" w:hAnsi="Mangal" w:cs="Mangal" w:hint="cs"/>
          <w:sz w:val="16"/>
          <w:szCs w:val="16"/>
          <w:cs/>
          <w:lang w:bidi="hi-IN"/>
        </w:rPr>
        <w:t>के</w:t>
      </w:r>
      <w:r w:rsidRPr="00A376AF">
        <w:rPr>
          <w:rFonts w:hint="cs"/>
          <w:sz w:val="16"/>
          <w:szCs w:val="16"/>
          <w:rtl/>
          <w:cs/>
        </w:rPr>
        <w:t xml:space="preserve"> </w:t>
      </w:r>
      <w:r w:rsidRPr="00A376AF">
        <w:rPr>
          <w:rFonts w:ascii="Mangal" w:hAnsi="Mangal" w:cs="Mangal" w:hint="cs"/>
          <w:sz w:val="16"/>
          <w:szCs w:val="16"/>
          <w:cs/>
          <w:lang w:bidi="hi-IN"/>
        </w:rPr>
        <w:t>कार्य</w:t>
      </w:r>
      <w:r w:rsidRPr="00A376AF">
        <w:rPr>
          <w:rFonts w:hint="cs"/>
          <w:sz w:val="16"/>
          <w:szCs w:val="16"/>
          <w:rtl/>
          <w:cs/>
        </w:rPr>
        <w:t xml:space="preserve"> </w:t>
      </w:r>
      <w:r w:rsidRPr="00A376AF">
        <w:rPr>
          <w:sz w:val="16"/>
          <w:szCs w:val="16"/>
          <w:rtl/>
          <w:cs/>
        </w:rPr>
        <w:t>(</w:t>
      </w:r>
      <w:r w:rsidRPr="00A376AF">
        <w:rPr>
          <w:rFonts w:ascii="Mangal" w:hAnsi="Mangal" w:cs="Mangal" w:hint="cs"/>
          <w:sz w:val="16"/>
          <w:szCs w:val="16"/>
          <w:cs/>
          <w:lang w:bidi="hi-IN"/>
        </w:rPr>
        <w:t>अनुमानित</w:t>
      </w:r>
      <w:r w:rsidRPr="00A376AF">
        <w:rPr>
          <w:sz w:val="16"/>
          <w:szCs w:val="16"/>
          <w:rtl/>
          <w:cs/>
        </w:rPr>
        <w:t xml:space="preserve"> </w:t>
      </w:r>
      <w:r w:rsidRPr="00A376AF">
        <w:rPr>
          <w:rFonts w:ascii="Mangal" w:hAnsi="Mangal" w:cs="Mangal" w:hint="cs"/>
          <w:sz w:val="16"/>
          <w:szCs w:val="16"/>
          <w:cs/>
          <w:lang w:bidi="hi-IN"/>
        </w:rPr>
        <w:t>मूल्य</w:t>
      </w:r>
      <w:r w:rsidRPr="00A376AF">
        <w:rPr>
          <w:sz w:val="16"/>
          <w:szCs w:val="16"/>
          <w:rtl/>
          <w:cs/>
        </w:rPr>
        <w:t xml:space="preserve"> </w:t>
      </w:r>
      <w:r w:rsidRPr="00A376AF">
        <w:rPr>
          <w:rFonts w:ascii="Mangal" w:hAnsi="Mangal" w:cs="Mangal" w:hint="cs"/>
          <w:sz w:val="16"/>
          <w:szCs w:val="16"/>
          <w:cs/>
          <w:lang w:bidi="hi-IN"/>
        </w:rPr>
        <w:t>के</w:t>
      </w:r>
      <w:r w:rsidR="00FD7B85">
        <w:rPr>
          <w:rFonts w:ascii="Mangal" w:hAnsi="Mangal" w:cs="Mangal" w:hint="cs"/>
          <w:sz w:val="16"/>
          <w:szCs w:val="16"/>
          <w:cs/>
          <w:lang w:bidi="hi-IN"/>
        </w:rPr>
        <w:t xml:space="preserve"> </w:t>
      </w:r>
      <w:r w:rsidRPr="00A376AF">
        <w:rPr>
          <w:sz w:val="16"/>
          <w:szCs w:val="16"/>
          <w:rtl/>
          <w:cs/>
        </w:rPr>
        <w:t xml:space="preserve"> </w:t>
      </w:r>
      <w:r w:rsidR="00FD7B85" w:rsidRPr="00FD7B85">
        <w:rPr>
          <w:rFonts w:asciiTheme="majorBidi" w:hAnsiTheme="majorBidi" w:cstheme="majorBidi"/>
          <w:sz w:val="16"/>
          <w:szCs w:val="16"/>
          <w:rtl/>
          <w:cs/>
          <w:lang w:bidi="hi-IN"/>
        </w:rPr>
        <w:t>60</w:t>
      </w:r>
      <w:r w:rsidRPr="00A376AF">
        <w:rPr>
          <w:sz w:val="16"/>
          <w:szCs w:val="16"/>
        </w:rPr>
        <w:t>%</w:t>
      </w:r>
      <w:r w:rsidRPr="00A376AF">
        <w:rPr>
          <w:sz w:val="16"/>
          <w:szCs w:val="16"/>
          <w:rtl/>
          <w:cs/>
        </w:rPr>
        <w:t xml:space="preserve"> </w:t>
      </w:r>
      <w:r w:rsidRPr="00A376AF">
        <w:rPr>
          <w:rFonts w:ascii="Mangal" w:hAnsi="Mangal" w:cs="Mangal" w:hint="cs"/>
          <w:sz w:val="16"/>
          <w:szCs w:val="16"/>
          <w:cs/>
          <w:lang w:bidi="hi-IN"/>
        </w:rPr>
        <w:t>के</w:t>
      </w:r>
      <w:r w:rsidRPr="00A376AF">
        <w:rPr>
          <w:sz w:val="16"/>
          <w:szCs w:val="16"/>
          <w:rtl/>
          <w:cs/>
        </w:rPr>
        <w:t xml:space="preserve"> </w:t>
      </w:r>
      <w:r w:rsidRPr="00A376AF">
        <w:rPr>
          <w:rFonts w:ascii="Mangal" w:hAnsi="Mangal" w:cs="Mangal" w:hint="cs"/>
          <w:sz w:val="16"/>
          <w:szCs w:val="16"/>
          <w:cs/>
          <w:lang w:bidi="hi-IN"/>
        </w:rPr>
        <w:t>समान</w:t>
      </w:r>
      <w:r w:rsidRPr="00A376AF">
        <w:rPr>
          <w:sz w:val="16"/>
          <w:szCs w:val="16"/>
          <w:rtl/>
          <w:cs/>
        </w:rPr>
        <w:t>)</w:t>
      </w:r>
      <w:r w:rsidRPr="00A376AF">
        <w:rPr>
          <w:rFonts w:hint="cs"/>
          <w:sz w:val="16"/>
          <w:szCs w:val="16"/>
          <w:rtl/>
          <w:cs/>
        </w:rPr>
        <w:t xml:space="preserve"> </w:t>
      </w:r>
      <w:r w:rsidRPr="00A376AF">
        <w:rPr>
          <w:rFonts w:ascii="Mangal" w:hAnsi="Mangal" w:cs="Mangal" w:hint="cs"/>
          <w:sz w:val="16"/>
          <w:szCs w:val="16"/>
          <w:cs/>
          <w:lang w:bidi="hi-IN"/>
        </w:rPr>
        <w:t>या</w:t>
      </w:r>
      <w:r w:rsidRPr="00A376AF">
        <w:rPr>
          <w:rFonts w:hint="cs"/>
          <w:sz w:val="16"/>
          <w:szCs w:val="16"/>
          <w:rtl/>
          <w:cs/>
        </w:rPr>
        <w:t xml:space="preserve"> </w:t>
      </w:r>
      <w:r w:rsidRPr="00A376AF">
        <w:rPr>
          <w:sz w:val="16"/>
          <w:szCs w:val="16"/>
        </w:rPr>
        <w:t>1 (</w:t>
      </w:r>
      <w:r w:rsidRPr="00A376AF">
        <w:rPr>
          <w:rFonts w:ascii="Mangal" w:hAnsi="Mangal" w:cs="Mangal" w:hint="cs"/>
          <w:sz w:val="16"/>
          <w:szCs w:val="16"/>
          <w:cs/>
          <w:lang w:bidi="hi-IN"/>
        </w:rPr>
        <w:t>एक</w:t>
      </w:r>
      <w:r w:rsidRPr="00A376AF">
        <w:rPr>
          <w:sz w:val="16"/>
          <w:szCs w:val="16"/>
          <w:rtl/>
          <w:cs/>
        </w:rPr>
        <w:t>)</w:t>
      </w:r>
      <w:r w:rsidRPr="00A376AF">
        <w:rPr>
          <w:rFonts w:hint="cs"/>
          <w:sz w:val="16"/>
          <w:szCs w:val="16"/>
          <w:rtl/>
          <w:cs/>
        </w:rPr>
        <w:t xml:space="preserve"> </w:t>
      </w:r>
      <w:r w:rsidRPr="00A376AF">
        <w:rPr>
          <w:rFonts w:ascii="Mangal" w:hAnsi="Mangal" w:cs="Mangal" w:hint="cs"/>
          <w:sz w:val="16"/>
          <w:szCs w:val="16"/>
          <w:cs/>
          <w:lang w:bidi="hi-IN"/>
        </w:rPr>
        <w:t>समान</w:t>
      </w:r>
      <w:r w:rsidRPr="00A376AF">
        <w:rPr>
          <w:rFonts w:hint="cs"/>
          <w:sz w:val="16"/>
          <w:szCs w:val="16"/>
          <w:rtl/>
          <w:cs/>
        </w:rPr>
        <w:t xml:space="preserve"> </w:t>
      </w:r>
      <w:r w:rsidRPr="00A376AF">
        <w:rPr>
          <w:rFonts w:ascii="Mangal" w:hAnsi="Mangal" w:cs="Mangal" w:hint="cs"/>
          <w:sz w:val="16"/>
          <w:szCs w:val="16"/>
          <w:cs/>
          <w:lang w:bidi="hi-IN"/>
        </w:rPr>
        <w:t>प्रकृति</w:t>
      </w:r>
      <w:r w:rsidRPr="00A376AF">
        <w:rPr>
          <w:sz w:val="16"/>
          <w:szCs w:val="16"/>
          <w:rtl/>
          <w:cs/>
        </w:rPr>
        <w:t xml:space="preserve"> </w:t>
      </w:r>
      <w:r w:rsidRPr="00A376AF">
        <w:rPr>
          <w:rFonts w:ascii="Mangal" w:hAnsi="Mangal" w:cs="Mangal" w:hint="cs"/>
          <w:sz w:val="16"/>
          <w:szCs w:val="16"/>
          <w:cs/>
          <w:lang w:bidi="hi-IN"/>
        </w:rPr>
        <w:t>के</w:t>
      </w:r>
      <w:r w:rsidRPr="00A376AF">
        <w:rPr>
          <w:rFonts w:hint="cs"/>
          <w:sz w:val="16"/>
          <w:szCs w:val="16"/>
          <w:rtl/>
          <w:cs/>
        </w:rPr>
        <w:t xml:space="preserve"> </w:t>
      </w:r>
      <w:r w:rsidRPr="00A376AF">
        <w:rPr>
          <w:rFonts w:ascii="Mangal" w:hAnsi="Mangal" w:cs="Mangal" w:hint="cs"/>
          <w:sz w:val="16"/>
          <w:szCs w:val="16"/>
          <w:cs/>
          <w:lang w:bidi="hi-IN"/>
        </w:rPr>
        <w:t>कार्य</w:t>
      </w:r>
      <w:r w:rsidRPr="00A376AF">
        <w:rPr>
          <w:rFonts w:hint="cs"/>
          <w:sz w:val="16"/>
          <w:szCs w:val="16"/>
          <w:rtl/>
          <w:cs/>
        </w:rPr>
        <w:t xml:space="preserve"> </w:t>
      </w:r>
      <w:r w:rsidRPr="00A376AF">
        <w:rPr>
          <w:sz w:val="16"/>
          <w:szCs w:val="16"/>
          <w:rtl/>
          <w:cs/>
        </w:rPr>
        <w:t>(</w:t>
      </w:r>
      <w:r w:rsidRPr="00A376AF">
        <w:rPr>
          <w:rFonts w:ascii="Mangal" w:hAnsi="Mangal" w:cs="Mangal" w:hint="cs"/>
          <w:sz w:val="16"/>
          <w:szCs w:val="16"/>
          <w:cs/>
          <w:lang w:bidi="hi-IN"/>
        </w:rPr>
        <w:t>अनुमानित</w:t>
      </w:r>
      <w:r w:rsidRPr="00A376AF">
        <w:rPr>
          <w:sz w:val="16"/>
          <w:szCs w:val="16"/>
          <w:rtl/>
          <w:cs/>
        </w:rPr>
        <w:t xml:space="preserve"> </w:t>
      </w:r>
      <w:r w:rsidRPr="00A376AF">
        <w:rPr>
          <w:rFonts w:ascii="Mangal" w:hAnsi="Mangal" w:cs="Mangal" w:hint="cs"/>
          <w:sz w:val="16"/>
          <w:szCs w:val="16"/>
          <w:cs/>
          <w:lang w:bidi="hi-IN"/>
        </w:rPr>
        <w:t>मूल्य</w:t>
      </w:r>
      <w:r w:rsidRPr="00A376AF">
        <w:rPr>
          <w:sz w:val="16"/>
          <w:szCs w:val="16"/>
          <w:rtl/>
          <w:cs/>
        </w:rPr>
        <w:t xml:space="preserve"> </w:t>
      </w:r>
      <w:r w:rsidRPr="00A376AF">
        <w:rPr>
          <w:rFonts w:ascii="Mangal" w:hAnsi="Mangal" w:cs="Mangal" w:hint="cs"/>
          <w:sz w:val="16"/>
          <w:szCs w:val="16"/>
          <w:cs/>
          <w:lang w:bidi="hi-IN"/>
        </w:rPr>
        <w:t>के</w:t>
      </w:r>
      <w:r w:rsidRPr="00A376AF">
        <w:rPr>
          <w:sz w:val="16"/>
          <w:szCs w:val="16"/>
          <w:rtl/>
          <w:cs/>
        </w:rPr>
        <w:t xml:space="preserve"> </w:t>
      </w:r>
      <w:r w:rsidRPr="00A376AF">
        <w:rPr>
          <w:sz w:val="16"/>
          <w:szCs w:val="16"/>
        </w:rPr>
        <w:t>80%</w:t>
      </w:r>
      <w:r w:rsidRPr="00A376AF">
        <w:rPr>
          <w:sz w:val="16"/>
          <w:szCs w:val="16"/>
          <w:rtl/>
          <w:cs/>
        </w:rPr>
        <w:t xml:space="preserve"> </w:t>
      </w:r>
      <w:r w:rsidRPr="00A376AF">
        <w:rPr>
          <w:rFonts w:ascii="Mangal" w:hAnsi="Mangal" w:cs="Mangal" w:hint="cs"/>
          <w:sz w:val="16"/>
          <w:szCs w:val="16"/>
          <w:cs/>
          <w:lang w:bidi="hi-IN"/>
        </w:rPr>
        <w:t>के</w:t>
      </w:r>
      <w:r w:rsidRPr="00A376AF">
        <w:rPr>
          <w:sz w:val="16"/>
          <w:szCs w:val="16"/>
          <w:rtl/>
          <w:cs/>
        </w:rPr>
        <w:t xml:space="preserve"> </w:t>
      </w:r>
      <w:r w:rsidRPr="00A376AF">
        <w:rPr>
          <w:rFonts w:ascii="Mangal" w:hAnsi="Mangal" w:cs="Mangal" w:hint="cs"/>
          <w:sz w:val="16"/>
          <w:szCs w:val="16"/>
          <w:cs/>
          <w:lang w:bidi="hi-IN"/>
        </w:rPr>
        <w:t>बराबर</w:t>
      </w:r>
      <w:r w:rsidRPr="00A376AF">
        <w:rPr>
          <w:sz w:val="16"/>
          <w:szCs w:val="16"/>
          <w:rtl/>
          <w:cs/>
        </w:rPr>
        <w:t>)</w:t>
      </w:r>
      <w:r w:rsidRPr="00A376AF">
        <w:rPr>
          <w:rFonts w:hint="cs"/>
          <w:sz w:val="16"/>
          <w:szCs w:val="16"/>
          <w:rtl/>
          <w:cs/>
        </w:rPr>
        <w:t xml:space="preserve"> </w:t>
      </w:r>
      <w:r w:rsidRPr="00A376AF">
        <w:rPr>
          <w:rFonts w:ascii="Mangal" w:hAnsi="Mangal" w:cs="Mangal" w:hint="cs"/>
          <w:sz w:val="16"/>
          <w:szCs w:val="16"/>
          <w:cs/>
          <w:lang w:bidi="hi-IN"/>
        </w:rPr>
        <w:t>सफलतापूर्वक</w:t>
      </w:r>
      <w:r w:rsidRPr="00A376AF">
        <w:rPr>
          <w:rFonts w:hint="cs"/>
          <w:sz w:val="16"/>
          <w:szCs w:val="16"/>
          <w:rtl/>
          <w:cs/>
        </w:rPr>
        <w:t xml:space="preserve"> </w:t>
      </w:r>
      <w:r w:rsidRPr="00A376AF">
        <w:rPr>
          <w:rFonts w:ascii="Mangal" w:hAnsi="Mangal" w:cs="Mangal" w:hint="cs"/>
          <w:sz w:val="16"/>
          <w:szCs w:val="16"/>
          <w:cs/>
          <w:lang w:bidi="hi-IN"/>
        </w:rPr>
        <w:t>संपन्न</w:t>
      </w:r>
      <w:r w:rsidRPr="00A376AF">
        <w:rPr>
          <w:rFonts w:hint="cs"/>
          <w:sz w:val="16"/>
          <w:szCs w:val="16"/>
          <w:rtl/>
          <w:cs/>
        </w:rPr>
        <w:t xml:space="preserve"> </w:t>
      </w:r>
      <w:r w:rsidRPr="00A376AF">
        <w:rPr>
          <w:rFonts w:ascii="Mangal" w:hAnsi="Mangal" w:cs="Mangal" w:hint="cs"/>
          <w:sz w:val="16"/>
          <w:szCs w:val="16"/>
          <w:cs/>
          <w:lang w:bidi="hi-IN"/>
        </w:rPr>
        <w:t>किया</w:t>
      </w:r>
      <w:r w:rsidRPr="00A376AF">
        <w:rPr>
          <w:rFonts w:hint="cs"/>
          <w:sz w:val="16"/>
          <w:szCs w:val="16"/>
          <w:rtl/>
          <w:cs/>
        </w:rPr>
        <w:t xml:space="preserve"> </w:t>
      </w:r>
      <w:r w:rsidRPr="00A376AF">
        <w:rPr>
          <w:rFonts w:ascii="Mangal" w:hAnsi="Mangal" w:cs="Mangal" w:hint="cs"/>
          <w:sz w:val="16"/>
          <w:szCs w:val="16"/>
          <w:cs/>
          <w:lang w:bidi="hi-IN"/>
        </w:rPr>
        <w:t>है</w:t>
      </w:r>
      <w:r w:rsidRPr="00A376AF">
        <w:rPr>
          <w:rFonts w:hint="cs"/>
          <w:sz w:val="16"/>
          <w:szCs w:val="16"/>
          <w:rtl/>
          <w:cs/>
        </w:rPr>
        <w:t xml:space="preserve">, </w:t>
      </w:r>
      <w:r w:rsidRPr="00A376AF">
        <w:rPr>
          <w:rFonts w:ascii="Mangal" w:hAnsi="Mangal" w:cs="Mangal" w:hint="cs"/>
          <w:sz w:val="16"/>
          <w:szCs w:val="16"/>
          <w:cs/>
          <w:lang w:bidi="hi-IN"/>
        </w:rPr>
        <w:t>से</w:t>
      </w:r>
      <w:r w:rsidRPr="00A376AF">
        <w:rPr>
          <w:rFonts w:hint="cs"/>
          <w:sz w:val="16"/>
          <w:szCs w:val="16"/>
          <w:rtl/>
          <w:cs/>
        </w:rPr>
        <w:t xml:space="preserve"> </w:t>
      </w:r>
      <w:r w:rsidRPr="00A376AF">
        <w:rPr>
          <w:rFonts w:ascii="Mangal" w:hAnsi="Mangal" w:cs="Mangal" w:hint="cs"/>
          <w:sz w:val="16"/>
          <w:szCs w:val="16"/>
          <w:cs/>
          <w:lang w:bidi="hi-IN"/>
        </w:rPr>
        <w:t>मुहरबंद</w:t>
      </w:r>
      <w:r w:rsidRPr="00A376AF">
        <w:rPr>
          <w:sz w:val="16"/>
          <w:szCs w:val="16"/>
          <w:rtl/>
          <w:cs/>
        </w:rPr>
        <w:t xml:space="preserve"> </w:t>
      </w:r>
      <w:r w:rsidRPr="00A376AF">
        <w:rPr>
          <w:rFonts w:ascii="Mangal" w:hAnsi="Mangal" w:cs="Mangal" w:hint="cs"/>
          <w:sz w:val="16"/>
          <w:szCs w:val="16"/>
          <w:cs/>
          <w:lang w:bidi="hi-IN"/>
        </w:rPr>
        <w:t>निविदाएँ</w:t>
      </w:r>
      <w:r w:rsidRPr="00A376AF">
        <w:rPr>
          <w:rFonts w:hint="cs"/>
          <w:sz w:val="16"/>
          <w:szCs w:val="16"/>
          <w:rtl/>
          <w:cs/>
        </w:rPr>
        <w:t xml:space="preserve"> </w:t>
      </w:r>
      <w:r w:rsidRPr="00A376AF">
        <w:rPr>
          <w:rFonts w:ascii="Mangal" w:hAnsi="Mangal" w:cs="Mangal" w:hint="cs"/>
          <w:sz w:val="16"/>
          <w:szCs w:val="16"/>
          <w:cs/>
          <w:lang w:bidi="hi-IN"/>
        </w:rPr>
        <w:t>आमंत्रित</w:t>
      </w:r>
      <w:r w:rsidRPr="00A376AF">
        <w:rPr>
          <w:sz w:val="16"/>
          <w:szCs w:val="16"/>
          <w:rtl/>
          <w:cs/>
        </w:rPr>
        <w:t xml:space="preserve"> </w:t>
      </w:r>
      <w:r w:rsidRPr="00A376AF">
        <w:rPr>
          <w:rFonts w:ascii="Mangal" w:hAnsi="Mangal" w:cs="Mangal" w:hint="cs"/>
          <w:sz w:val="16"/>
          <w:szCs w:val="16"/>
          <w:cs/>
          <w:lang w:bidi="hi-IN"/>
        </w:rPr>
        <w:t>की</w:t>
      </w:r>
      <w:r w:rsidRPr="00A376AF">
        <w:rPr>
          <w:rFonts w:hint="cs"/>
          <w:sz w:val="16"/>
          <w:szCs w:val="16"/>
          <w:rtl/>
          <w:cs/>
        </w:rPr>
        <w:t xml:space="preserve"> </w:t>
      </w:r>
      <w:r w:rsidRPr="00A376AF">
        <w:rPr>
          <w:rFonts w:ascii="Mangal" w:hAnsi="Mangal" w:cs="Mangal" w:hint="cs"/>
          <w:sz w:val="16"/>
          <w:szCs w:val="16"/>
          <w:cs/>
          <w:lang w:bidi="hi-IN"/>
        </w:rPr>
        <w:t>जा</w:t>
      </w:r>
      <w:r w:rsidRPr="00A376AF">
        <w:rPr>
          <w:sz w:val="16"/>
          <w:szCs w:val="16"/>
        </w:rPr>
        <w:t xml:space="preserve"> </w:t>
      </w:r>
      <w:r w:rsidRPr="00A376AF">
        <w:rPr>
          <w:rFonts w:ascii="Mangal" w:hAnsi="Mangal" w:cs="Mangal" w:hint="cs"/>
          <w:sz w:val="16"/>
          <w:szCs w:val="16"/>
          <w:cs/>
          <w:lang w:bidi="hi-IN"/>
        </w:rPr>
        <w:t>रही</w:t>
      </w:r>
      <w:r w:rsidRPr="00A376AF">
        <w:rPr>
          <w:rFonts w:hint="cs"/>
          <w:sz w:val="16"/>
          <w:szCs w:val="16"/>
          <w:rtl/>
          <w:cs/>
        </w:rPr>
        <w:t xml:space="preserve"> </w:t>
      </w:r>
      <w:r w:rsidRPr="00A376AF">
        <w:rPr>
          <w:rFonts w:ascii="Mangal" w:hAnsi="Mangal" w:cs="Mangal" w:hint="cs"/>
          <w:sz w:val="16"/>
          <w:szCs w:val="16"/>
          <w:cs/>
          <w:lang w:bidi="hi-IN"/>
        </w:rPr>
        <w:t>हैं।</w:t>
      </w:r>
      <w:r w:rsidRPr="00A376AF">
        <w:rPr>
          <w:rFonts w:ascii="Mangal" w:hAnsi="Mangal" w:cs="Mangal"/>
          <w:sz w:val="16"/>
          <w:szCs w:val="16"/>
        </w:rPr>
        <w:t>/</w:t>
      </w:r>
      <w:r w:rsidRPr="00A376AF">
        <w:rPr>
          <w:sz w:val="16"/>
          <w:szCs w:val="16"/>
        </w:rPr>
        <w:t xml:space="preserve"> Sealed tenders are hereby invited from bonafide govt. contractors, registered with CPWD, State, PWD, MES, Railway, Defence and other Govt. Department, CSIR or any of its laboratories, who have successfully completed at least 3 (three) similar type (equal to 40% of the estimated value) or 2 (two) similar type (equal to 60% of the estimated value) or 1 (one) similar type (equal to 80% of the estimated value) in last (7) seven years.</w:t>
      </w:r>
    </w:p>
    <w:p w:rsidR="000166EC" w:rsidRDefault="000166EC" w:rsidP="000166EC">
      <w:pPr>
        <w:tabs>
          <w:tab w:val="left" w:pos="3390"/>
        </w:tabs>
        <w:spacing w:line="200" w:lineRule="exact"/>
        <w:jc w:val="both"/>
        <w:rPr>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510"/>
        <w:gridCol w:w="1350"/>
        <w:gridCol w:w="1440"/>
        <w:gridCol w:w="1620"/>
        <w:gridCol w:w="1350"/>
      </w:tblGrid>
      <w:tr w:rsidR="000166EC" w:rsidRPr="00A376AF" w:rsidTr="006C42CB">
        <w:trPr>
          <w:trHeight w:val="556"/>
        </w:trPr>
        <w:tc>
          <w:tcPr>
            <w:tcW w:w="630" w:type="dxa"/>
            <w:tcBorders>
              <w:top w:val="single" w:sz="4" w:space="0" w:color="auto"/>
              <w:left w:val="single" w:sz="4" w:space="0" w:color="auto"/>
              <w:bottom w:val="single" w:sz="4" w:space="0" w:color="auto"/>
              <w:right w:val="single" w:sz="4" w:space="0" w:color="auto"/>
            </w:tcBorders>
          </w:tcPr>
          <w:p w:rsidR="000166EC" w:rsidRPr="00A376AF" w:rsidRDefault="000166EC" w:rsidP="006C42CB">
            <w:pPr>
              <w:jc w:val="center"/>
              <w:rPr>
                <w:b/>
                <w:bCs/>
                <w:sz w:val="16"/>
                <w:szCs w:val="16"/>
              </w:rPr>
            </w:pPr>
            <w:r w:rsidRPr="00A376AF">
              <w:rPr>
                <w:rFonts w:cs="Mangal"/>
                <w:b/>
                <w:bCs/>
                <w:sz w:val="16"/>
                <w:szCs w:val="16"/>
                <w:cs/>
                <w:lang w:bidi="hi-IN"/>
              </w:rPr>
              <w:t>क्र</w:t>
            </w:r>
            <w:r w:rsidRPr="00A376AF">
              <w:rPr>
                <w:b/>
                <w:bCs/>
                <w:sz w:val="16"/>
                <w:szCs w:val="16"/>
                <w:rtl/>
                <w:cs/>
              </w:rPr>
              <w:t xml:space="preserve">. </w:t>
            </w:r>
            <w:r w:rsidRPr="00A376AF">
              <w:rPr>
                <w:rFonts w:cs="Mangal"/>
                <w:b/>
                <w:bCs/>
                <w:sz w:val="16"/>
                <w:szCs w:val="16"/>
                <w:cs/>
                <w:lang w:bidi="hi-IN"/>
              </w:rPr>
              <w:t>सं</w:t>
            </w:r>
            <w:r w:rsidRPr="00A376AF">
              <w:rPr>
                <w:b/>
                <w:bCs/>
                <w:sz w:val="16"/>
                <w:szCs w:val="16"/>
              </w:rPr>
              <w:t xml:space="preserve"> Sl.No.</w:t>
            </w:r>
          </w:p>
        </w:tc>
        <w:tc>
          <w:tcPr>
            <w:tcW w:w="3510" w:type="dxa"/>
            <w:tcBorders>
              <w:top w:val="single" w:sz="4" w:space="0" w:color="auto"/>
              <w:left w:val="single" w:sz="4" w:space="0" w:color="auto"/>
              <w:bottom w:val="single" w:sz="4" w:space="0" w:color="auto"/>
              <w:right w:val="single" w:sz="4" w:space="0" w:color="auto"/>
            </w:tcBorders>
          </w:tcPr>
          <w:p w:rsidR="000166EC" w:rsidRPr="00A376AF" w:rsidRDefault="000166EC" w:rsidP="006C42CB">
            <w:pPr>
              <w:jc w:val="center"/>
              <w:rPr>
                <w:rFonts w:cs="Mangal"/>
                <w:b/>
                <w:bCs/>
                <w:sz w:val="16"/>
                <w:szCs w:val="16"/>
                <w:lang w:bidi="hi-IN"/>
              </w:rPr>
            </w:pPr>
            <w:r w:rsidRPr="00A376AF">
              <w:rPr>
                <w:rFonts w:cs="Mangal"/>
                <w:b/>
                <w:bCs/>
                <w:sz w:val="16"/>
                <w:szCs w:val="16"/>
                <w:cs/>
                <w:lang w:bidi="hi-IN"/>
              </w:rPr>
              <w:t>कार्य</w:t>
            </w:r>
            <w:r w:rsidRPr="00A376AF">
              <w:rPr>
                <w:b/>
                <w:bCs/>
                <w:sz w:val="16"/>
                <w:szCs w:val="16"/>
                <w:rtl/>
                <w:cs/>
              </w:rPr>
              <w:t xml:space="preserve"> </w:t>
            </w:r>
            <w:r w:rsidRPr="00A376AF">
              <w:rPr>
                <w:rFonts w:cs="Mangal"/>
                <w:b/>
                <w:bCs/>
                <w:sz w:val="16"/>
                <w:szCs w:val="16"/>
                <w:cs/>
                <w:lang w:bidi="hi-IN"/>
              </w:rPr>
              <w:t>का</w:t>
            </w:r>
            <w:r w:rsidRPr="00A376AF">
              <w:rPr>
                <w:b/>
                <w:bCs/>
                <w:sz w:val="16"/>
                <w:szCs w:val="16"/>
                <w:rtl/>
                <w:cs/>
              </w:rPr>
              <w:t xml:space="preserve"> </w:t>
            </w:r>
            <w:r w:rsidRPr="00A376AF">
              <w:rPr>
                <w:rFonts w:cs="Mangal"/>
                <w:b/>
                <w:bCs/>
                <w:sz w:val="16"/>
                <w:szCs w:val="16"/>
                <w:cs/>
                <w:lang w:bidi="hi-IN"/>
              </w:rPr>
              <w:t>विवरण</w:t>
            </w:r>
          </w:p>
          <w:p w:rsidR="000166EC" w:rsidRPr="00A376AF" w:rsidRDefault="000166EC" w:rsidP="006C42CB">
            <w:pPr>
              <w:jc w:val="center"/>
              <w:rPr>
                <w:b/>
                <w:bCs/>
                <w:sz w:val="16"/>
                <w:szCs w:val="16"/>
              </w:rPr>
            </w:pPr>
            <w:r w:rsidRPr="00A376AF">
              <w:rPr>
                <w:b/>
                <w:bCs/>
                <w:sz w:val="16"/>
                <w:szCs w:val="16"/>
              </w:rPr>
              <w:t>Description of work</w:t>
            </w:r>
          </w:p>
        </w:tc>
        <w:tc>
          <w:tcPr>
            <w:tcW w:w="1350" w:type="dxa"/>
            <w:tcBorders>
              <w:top w:val="single" w:sz="4" w:space="0" w:color="auto"/>
              <w:left w:val="single" w:sz="4" w:space="0" w:color="auto"/>
              <w:bottom w:val="single" w:sz="4" w:space="0" w:color="auto"/>
              <w:right w:val="single" w:sz="4" w:space="0" w:color="auto"/>
            </w:tcBorders>
          </w:tcPr>
          <w:p w:rsidR="000166EC" w:rsidRPr="00A376AF" w:rsidRDefault="000166EC" w:rsidP="006C42CB">
            <w:pPr>
              <w:jc w:val="center"/>
              <w:rPr>
                <w:b/>
                <w:bCs/>
                <w:sz w:val="16"/>
                <w:szCs w:val="16"/>
              </w:rPr>
            </w:pPr>
            <w:r w:rsidRPr="00A376AF">
              <w:rPr>
                <w:rFonts w:cs="Mangal"/>
                <w:b/>
                <w:bCs/>
                <w:sz w:val="16"/>
                <w:szCs w:val="16"/>
                <w:cs/>
                <w:lang w:bidi="hi-IN"/>
              </w:rPr>
              <w:t>अनुमानित</w:t>
            </w:r>
            <w:r w:rsidRPr="00A376AF">
              <w:rPr>
                <w:b/>
                <w:bCs/>
                <w:sz w:val="16"/>
                <w:szCs w:val="16"/>
                <w:rtl/>
                <w:cs/>
              </w:rPr>
              <w:t xml:space="preserve"> </w:t>
            </w:r>
            <w:r w:rsidRPr="00A376AF">
              <w:rPr>
                <w:rFonts w:cs="Mangal"/>
                <w:b/>
                <w:bCs/>
                <w:sz w:val="16"/>
                <w:szCs w:val="16"/>
                <w:cs/>
                <w:lang w:bidi="hi-IN"/>
              </w:rPr>
              <w:t>मूल्य</w:t>
            </w:r>
          </w:p>
          <w:p w:rsidR="000166EC" w:rsidRPr="00A376AF" w:rsidRDefault="000166EC" w:rsidP="006C42CB">
            <w:pPr>
              <w:jc w:val="center"/>
              <w:rPr>
                <w:b/>
                <w:bCs/>
                <w:sz w:val="16"/>
                <w:szCs w:val="16"/>
              </w:rPr>
            </w:pPr>
            <w:r w:rsidRPr="00A376AF">
              <w:rPr>
                <w:b/>
                <w:bCs/>
                <w:sz w:val="16"/>
                <w:szCs w:val="16"/>
              </w:rPr>
              <w:t xml:space="preserve">Estimated Value </w:t>
            </w:r>
          </w:p>
        </w:tc>
        <w:tc>
          <w:tcPr>
            <w:tcW w:w="1440" w:type="dxa"/>
            <w:tcBorders>
              <w:top w:val="single" w:sz="4" w:space="0" w:color="auto"/>
              <w:left w:val="single" w:sz="4" w:space="0" w:color="auto"/>
              <w:bottom w:val="single" w:sz="4" w:space="0" w:color="auto"/>
              <w:right w:val="single" w:sz="4" w:space="0" w:color="auto"/>
            </w:tcBorders>
          </w:tcPr>
          <w:p w:rsidR="000166EC" w:rsidRPr="00A376AF" w:rsidRDefault="000166EC" w:rsidP="006C42CB">
            <w:pPr>
              <w:jc w:val="center"/>
              <w:rPr>
                <w:b/>
                <w:bCs/>
                <w:sz w:val="16"/>
                <w:szCs w:val="16"/>
              </w:rPr>
            </w:pPr>
            <w:r w:rsidRPr="00A376AF">
              <w:rPr>
                <w:rFonts w:ascii="Mangal" w:hAnsi="Mangal" w:cs="Mangal" w:hint="cs"/>
                <w:b/>
                <w:bCs/>
                <w:sz w:val="16"/>
                <w:szCs w:val="16"/>
                <w:cs/>
                <w:lang w:bidi="hi-IN"/>
              </w:rPr>
              <w:t>बयाना</w:t>
            </w:r>
            <w:r w:rsidRPr="00A376AF">
              <w:rPr>
                <w:b/>
                <w:bCs/>
                <w:sz w:val="16"/>
                <w:szCs w:val="16"/>
                <w:rtl/>
                <w:cs/>
              </w:rPr>
              <w:t xml:space="preserve"> </w:t>
            </w:r>
            <w:r w:rsidRPr="00A376AF">
              <w:rPr>
                <w:rFonts w:ascii="Mangal" w:hAnsi="Mangal" w:cs="Mangal" w:hint="cs"/>
                <w:b/>
                <w:bCs/>
                <w:sz w:val="16"/>
                <w:szCs w:val="16"/>
                <w:cs/>
                <w:lang w:bidi="hi-IN"/>
              </w:rPr>
              <w:t>राशि</w:t>
            </w:r>
            <w:r w:rsidRPr="00A376AF">
              <w:rPr>
                <w:b/>
                <w:bCs/>
                <w:sz w:val="16"/>
                <w:szCs w:val="16"/>
                <w:rtl/>
                <w:cs/>
              </w:rPr>
              <w:t xml:space="preserve"> </w:t>
            </w:r>
            <w:r w:rsidRPr="00A376AF">
              <w:rPr>
                <w:b/>
                <w:bCs/>
                <w:sz w:val="16"/>
                <w:szCs w:val="16"/>
              </w:rPr>
              <w:t>Earnest Money</w:t>
            </w:r>
            <w:r w:rsidRPr="00A376AF">
              <w:rPr>
                <w:rFonts w:cs="Mangal" w:hint="cs"/>
                <w:b/>
                <w:bCs/>
                <w:sz w:val="16"/>
                <w:szCs w:val="16"/>
                <w:cs/>
                <w:lang w:bidi="hi-IN"/>
              </w:rPr>
              <w:t xml:space="preserve"> </w:t>
            </w:r>
          </w:p>
          <w:p w:rsidR="000166EC" w:rsidRPr="00A376AF" w:rsidRDefault="000166EC" w:rsidP="006C42CB">
            <w:pPr>
              <w:jc w:val="center"/>
              <w:rPr>
                <w:b/>
                <w:bCs/>
                <w:sz w:val="16"/>
                <w:szCs w:val="16"/>
              </w:rPr>
            </w:pPr>
          </w:p>
        </w:tc>
        <w:tc>
          <w:tcPr>
            <w:tcW w:w="1620" w:type="dxa"/>
            <w:tcBorders>
              <w:top w:val="single" w:sz="4" w:space="0" w:color="auto"/>
              <w:left w:val="single" w:sz="4" w:space="0" w:color="auto"/>
              <w:bottom w:val="single" w:sz="4" w:space="0" w:color="auto"/>
              <w:right w:val="single" w:sz="4" w:space="0" w:color="auto"/>
            </w:tcBorders>
          </w:tcPr>
          <w:p w:rsidR="000166EC" w:rsidRPr="00A376AF" w:rsidRDefault="000166EC" w:rsidP="006C42CB">
            <w:pPr>
              <w:jc w:val="center"/>
              <w:rPr>
                <w:rFonts w:cs="Mangal"/>
                <w:b/>
                <w:bCs/>
                <w:sz w:val="16"/>
                <w:szCs w:val="16"/>
                <w:lang w:bidi="hi-IN"/>
              </w:rPr>
            </w:pPr>
            <w:r w:rsidRPr="00A376AF">
              <w:rPr>
                <w:rFonts w:cs="Mangal"/>
                <w:b/>
                <w:bCs/>
                <w:sz w:val="16"/>
                <w:szCs w:val="16"/>
                <w:cs/>
                <w:lang w:bidi="hi-IN"/>
              </w:rPr>
              <w:t>कार्य</w:t>
            </w:r>
            <w:r w:rsidRPr="00A376AF">
              <w:rPr>
                <w:b/>
                <w:bCs/>
                <w:sz w:val="16"/>
                <w:szCs w:val="16"/>
                <w:rtl/>
                <w:cs/>
              </w:rPr>
              <w:t xml:space="preserve"> </w:t>
            </w:r>
            <w:r w:rsidRPr="00A376AF">
              <w:rPr>
                <w:rFonts w:cs="Mangal"/>
                <w:b/>
                <w:bCs/>
                <w:sz w:val="16"/>
                <w:szCs w:val="16"/>
                <w:cs/>
                <w:lang w:bidi="hi-IN"/>
              </w:rPr>
              <w:t>पूर्ण</w:t>
            </w:r>
            <w:r w:rsidRPr="00A376AF">
              <w:rPr>
                <w:b/>
                <w:bCs/>
                <w:sz w:val="16"/>
                <w:szCs w:val="16"/>
                <w:rtl/>
                <w:cs/>
              </w:rPr>
              <w:t xml:space="preserve"> </w:t>
            </w:r>
            <w:r w:rsidRPr="00A376AF">
              <w:rPr>
                <w:rFonts w:cs="Mangal"/>
                <w:b/>
                <w:bCs/>
                <w:sz w:val="16"/>
                <w:szCs w:val="16"/>
                <w:cs/>
                <w:lang w:bidi="hi-IN"/>
              </w:rPr>
              <w:t>करने</w:t>
            </w:r>
            <w:r w:rsidRPr="00A376AF">
              <w:rPr>
                <w:b/>
                <w:bCs/>
                <w:sz w:val="16"/>
                <w:szCs w:val="16"/>
                <w:rtl/>
                <w:cs/>
              </w:rPr>
              <w:t xml:space="preserve"> </w:t>
            </w:r>
            <w:r w:rsidRPr="00A376AF">
              <w:rPr>
                <w:rFonts w:cs="Mangal"/>
                <w:b/>
                <w:bCs/>
                <w:sz w:val="16"/>
                <w:szCs w:val="16"/>
                <w:cs/>
                <w:lang w:bidi="hi-IN"/>
              </w:rPr>
              <w:t>का</w:t>
            </w:r>
            <w:r w:rsidRPr="00A376AF">
              <w:rPr>
                <w:b/>
                <w:bCs/>
                <w:sz w:val="16"/>
                <w:szCs w:val="16"/>
                <w:rtl/>
                <w:cs/>
              </w:rPr>
              <w:t xml:space="preserve"> </w:t>
            </w:r>
            <w:r w:rsidRPr="00A376AF">
              <w:rPr>
                <w:rFonts w:cs="Mangal"/>
                <w:b/>
                <w:bCs/>
                <w:sz w:val="16"/>
                <w:szCs w:val="16"/>
                <w:cs/>
                <w:lang w:bidi="hi-IN"/>
              </w:rPr>
              <w:t>समय</w:t>
            </w:r>
            <w:r w:rsidRPr="00A376AF">
              <w:rPr>
                <w:b/>
                <w:bCs/>
                <w:sz w:val="16"/>
                <w:szCs w:val="16"/>
                <w:rtl/>
                <w:cs/>
              </w:rPr>
              <w:t xml:space="preserve"> </w:t>
            </w:r>
          </w:p>
          <w:p w:rsidR="000166EC" w:rsidRPr="00A376AF" w:rsidRDefault="000166EC" w:rsidP="006C42CB">
            <w:pPr>
              <w:jc w:val="center"/>
              <w:rPr>
                <w:b/>
                <w:bCs/>
                <w:sz w:val="16"/>
                <w:szCs w:val="16"/>
              </w:rPr>
            </w:pPr>
            <w:r w:rsidRPr="00A376AF">
              <w:rPr>
                <w:b/>
                <w:bCs/>
                <w:sz w:val="16"/>
                <w:szCs w:val="16"/>
              </w:rPr>
              <w:t>Time of completion</w:t>
            </w:r>
          </w:p>
        </w:tc>
        <w:tc>
          <w:tcPr>
            <w:tcW w:w="1350" w:type="dxa"/>
            <w:tcBorders>
              <w:top w:val="single" w:sz="4" w:space="0" w:color="auto"/>
              <w:left w:val="single" w:sz="4" w:space="0" w:color="auto"/>
              <w:bottom w:val="single" w:sz="4" w:space="0" w:color="auto"/>
              <w:right w:val="single" w:sz="4" w:space="0" w:color="auto"/>
            </w:tcBorders>
          </w:tcPr>
          <w:p w:rsidR="000166EC" w:rsidRPr="00A376AF" w:rsidRDefault="000166EC" w:rsidP="006C42CB">
            <w:pPr>
              <w:jc w:val="center"/>
              <w:rPr>
                <w:b/>
                <w:bCs/>
                <w:sz w:val="16"/>
                <w:szCs w:val="16"/>
              </w:rPr>
            </w:pPr>
            <w:r w:rsidRPr="00A376AF">
              <w:rPr>
                <w:rFonts w:cs="Mangal"/>
                <w:b/>
                <w:bCs/>
                <w:sz w:val="16"/>
                <w:szCs w:val="16"/>
                <w:cs/>
                <w:lang w:bidi="hi-IN"/>
              </w:rPr>
              <w:t>निविदा</w:t>
            </w:r>
            <w:r w:rsidRPr="00A376AF">
              <w:rPr>
                <w:b/>
                <w:bCs/>
                <w:sz w:val="16"/>
                <w:szCs w:val="16"/>
                <w:rtl/>
                <w:cs/>
              </w:rPr>
              <w:t xml:space="preserve"> </w:t>
            </w:r>
            <w:r w:rsidRPr="00A376AF">
              <w:rPr>
                <w:rFonts w:cs="Mangal" w:hint="cs"/>
                <w:b/>
                <w:bCs/>
                <w:sz w:val="16"/>
                <w:szCs w:val="16"/>
                <w:cs/>
                <w:lang w:bidi="hi-IN"/>
              </w:rPr>
              <w:t>प्रलेख</w:t>
            </w:r>
            <w:r w:rsidRPr="00A376AF">
              <w:rPr>
                <w:b/>
                <w:bCs/>
                <w:sz w:val="16"/>
                <w:szCs w:val="16"/>
                <w:rtl/>
                <w:cs/>
              </w:rPr>
              <w:t xml:space="preserve"> </w:t>
            </w:r>
            <w:r w:rsidRPr="00A376AF">
              <w:rPr>
                <w:rFonts w:cs="Mangal"/>
                <w:b/>
                <w:bCs/>
                <w:sz w:val="16"/>
                <w:szCs w:val="16"/>
                <w:cs/>
                <w:lang w:bidi="hi-IN"/>
              </w:rPr>
              <w:t>की</w:t>
            </w:r>
            <w:r w:rsidRPr="00A376AF">
              <w:rPr>
                <w:b/>
                <w:bCs/>
                <w:sz w:val="16"/>
                <w:szCs w:val="16"/>
                <w:rtl/>
                <w:cs/>
              </w:rPr>
              <w:t xml:space="preserve"> </w:t>
            </w:r>
            <w:r w:rsidRPr="00A376AF">
              <w:rPr>
                <w:rFonts w:cs="Mangal"/>
                <w:b/>
                <w:bCs/>
                <w:sz w:val="16"/>
                <w:szCs w:val="16"/>
                <w:cs/>
                <w:lang w:bidi="hi-IN"/>
              </w:rPr>
              <w:t>लागत</w:t>
            </w:r>
            <w:r w:rsidRPr="00A376AF">
              <w:rPr>
                <w:b/>
                <w:bCs/>
                <w:sz w:val="16"/>
                <w:szCs w:val="16"/>
              </w:rPr>
              <w:t xml:space="preserve"> </w:t>
            </w:r>
          </w:p>
          <w:p w:rsidR="000166EC" w:rsidRPr="006B3500" w:rsidRDefault="000166EC" w:rsidP="006C42CB">
            <w:pPr>
              <w:jc w:val="center"/>
              <w:rPr>
                <w:b/>
                <w:bCs/>
                <w:sz w:val="16"/>
                <w:szCs w:val="16"/>
              </w:rPr>
            </w:pPr>
            <w:r w:rsidRPr="006B3500">
              <w:rPr>
                <w:b/>
                <w:bCs/>
                <w:sz w:val="16"/>
                <w:szCs w:val="16"/>
              </w:rPr>
              <w:t>Cost of Tender Documents</w:t>
            </w:r>
          </w:p>
        </w:tc>
      </w:tr>
      <w:tr w:rsidR="000166EC" w:rsidRPr="00A376AF" w:rsidTr="006C42CB">
        <w:trPr>
          <w:trHeight w:val="556"/>
        </w:trPr>
        <w:tc>
          <w:tcPr>
            <w:tcW w:w="630" w:type="dxa"/>
            <w:tcBorders>
              <w:top w:val="single" w:sz="4" w:space="0" w:color="auto"/>
              <w:left w:val="single" w:sz="4" w:space="0" w:color="auto"/>
              <w:bottom w:val="single" w:sz="4" w:space="0" w:color="auto"/>
              <w:right w:val="single" w:sz="4" w:space="0" w:color="auto"/>
            </w:tcBorders>
          </w:tcPr>
          <w:p w:rsidR="000166EC" w:rsidRPr="00201039" w:rsidRDefault="000166EC" w:rsidP="006C42CB">
            <w:pPr>
              <w:jc w:val="center"/>
              <w:rPr>
                <w:rFonts w:cs="Mangal"/>
                <w:sz w:val="16"/>
                <w:szCs w:val="16"/>
                <w:cs/>
                <w:lang w:bidi="hi-IN"/>
              </w:rPr>
            </w:pPr>
            <w:r w:rsidRPr="00201039">
              <w:rPr>
                <w:rFonts w:cs="Mangal" w:hint="cs"/>
                <w:sz w:val="16"/>
                <w:szCs w:val="16"/>
                <w:cs/>
                <w:lang w:bidi="hi-IN"/>
              </w:rPr>
              <w:t>1</w:t>
            </w:r>
            <w:r w:rsidRPr="00201039">
              <w:rPr>
                <w:rFonts w:cs="Mangal"/>
                <w:sz w:val="16"/>
                <w:szCs w:val="16"/>
                <w:lang w:bidi="hi-IN"/>
              </w:rPr>
              <w:t>.</w:t>
            </w:r>
          </w:p>
        </w:tc>
        <w:tc>
          <w:tcPr>
            <w:tcW w:w="3510" w:type="dxa"/>
            <w:tcBorders>
              <w:top w:val="single" w:sz="4" w:space="0" w:color="auto"/>
              <w:left w:val="single" w:sz="4" w:space="0" w:color="auto"/>
              <w:bottom w:val="single" w:sz="4" w:space="0" w:color="auto"/>
              <w:right w:val="single" w:sz="4" w:space="0" w:color="auto"/>
            </w:tcBorders>
          </w:tcPr>
          <w:p w:rsidR="000166EC" w:rsidRPr="00A376AF" w:rsidRDefault="000166EC" w:rsidP="000828D6">
            <w:pPr>
              <w:jc w:val="both"/>
              <w:rPr>
                <w:rFonts w:cs="Mangal"/>
                <w:sz w:val="16"/>
                <w:szCs w:val="16"/>
                <w:cs/>
                <w:lang w:bidi="hi-IN"/>
              </w:rPr>
            </w:pPr>
            <w:r w:rsidRPr="00A376AF">
              <w:rPr>
                <w:rFonts w:cs="Mangal" w:hint="cs"/>
                <w:sz w:val="16"/>
                <w:szCs w:val="16"/>
                <w:cs/>
                <w:lang w:bidi="hi-IN"/>
              </w:rPr>
              <w:t xml:space="preserve">सीएसआईआर-सिम्फर, मुख्यालय, धनबाद </w:t>
            </w:r>
            <w:r w:rsidR="006C42CB">
              <w:rPr>
                <w:rFonts w:ascii="Mangal" w:hAnsi="Mangal" w:cs="Mangal" w:hint="cs"/>
                <w:sz w:val="16"/>
                <w:szCs w:val="16"/>
                <w:cs/>
                <w:lang w:bidi="hi-IN"/>
              </w:rPr>
              <w:t xml:space="preserve">परिसर के कर्मचारी आवास मे आंतरिक रंग </w:t>
            </w:r>
            <w:r w:rsidR="006C42CB">
              <w:rPr>
                <w:rFonts w:ascii="Mangal" w:hAnsi="Mangal" w:cs="Mangal"/>
                <w:sz w:val="16"/>
                <w:szCs w:val="16"/>
                <w:cs/>
                <w:lang w:bidi="hi-IN"/>
              </w:rPr>
              <w:t>–</w:t>
            </w:r>
            <w:r w:rsidR="006C42CB">
              <w:rPr>
                <w:rFonts w:ascii="Mangal" w:hAnsi="Mangal" w:cs="Mangal" w:hint="cs"/>
                <w:sz w:val="16"/>
                <w:szCs w:val="16"/>
                <w:cs/>
                <w:lang w:bidi="hi-IN"/>
              </w:rPr>
              <w:t xml:space="preserve"> रोगन</w:t>
            </w:r>
            <w:r w:rsidR="006C42CB">
              <w:rPr>
                <w:rFonts w:ascii="Mangal" w:hAnsi="Mangal" w:cs="Mangal" w:hint="cs"/>
                <w:sz w:val="16"/>
                <w:szCs w:val="16"/>
                <w:lang w:bidi="hi-IN"/>
              </w:rPr>
              <w:t>,</w:t>
            </w:r>
            <w:r w:rsidR="006C42CB">
              <w:rPr>
                <w:rFonts w:ascii="Mangal" w:hAnsi="Mangal" w:cs="Mangal" w:hint="cs"/>
                <w:sz w:val="16"/>
                <w:szCs w:val="16"/>
                <w:cs/>
                <w:lang w:bidi="hi-IN"/>
              </w:rPr>
              <w:t xml:space="preserve"> छत मरम्मत</w:t>
            </w:r>
            <w:r w:rsidR="006C42CB">
              <w:rPr>
                <w:rFonts w:ascii="Mangal" w:hAnsi="Mangal" w:cs="Mangal" w:hint="cs"/>
                <w:sz w:val="16"/>
                <w:szCs w:val="16"/>
                <w:lang w:bidi="hi-IN"/>
              </w:rPr>
              <w:t>,</w:t>
            </w:r>
            <w:r w:rsidR="006C42CB">
              <w:rPr>
                <w:rFonts w:ascii="Mangal" w:hAnsi="Mangal" w:cs="Mangal" w:hint="cs"/>
                <w:sz w:val="16"/>
                <w:szCs w:val="16"/>
                <w:cs/>
                <w:lang w:bidi="hi-IN"/>
              </w:rPr>
              <w:t xml:space="preserve"> पानी सप्लाइ एवं स्वेरेज लाइन</w:t>
            </w:r>
            <w:r w:rsidR="006C42CB">
              <w:rPr>
                <w:rFonts w:ascii="Mangal" w:hAnsi="Mangal" w:cs="Mangal" w:hint="cs"/>
                <w:sz w:val="16"/>
                <w:szCs w:val="16"/>
                <w:lang w:bidi="hi-IN"/>
              </w:rPr>
              <w:t>,</w:t>
            </w:r>
            <w:r w:rsidR="006C42CB">
              <w:rPr>
                <w:rFonts w:ascii="Mangal" w:hAnsi="Mangal" w:cs="Mangal" w:hint="cs"/>
                <w:sz w:val="16"/>
                <w:szCs w:val="16"/>
                <w:cs/>
                <w:lang w:bidi="hi-IN"/>
              </w:rPr>
              <w:t xml:space="preserve"> साइंटिस्ट अपार्टमेंट के स्नान एवं लेट्रिन घर का </w:t>
            </w:r>
            <w:r>
              <w:rPr>
                <w:rFonts w:cs="Mangal" w:hint="cs"/>
                <w:sz w:val="16"/>
                <w:szCs w:val="16"/>
                <w:cs/>
                <w:lang w:bidi="hi-IN"/>
              </w:rPr>
              <w:t xml:space="preserve">  </w:t>
            </w:r>
            <w:r w:rsidRPr="00A376AF">
              <w:rPr>
                <w:rFonts w:cs="Mangal"/>
                <w:sz w:val="16"/>
                <w:szCs w:val="16"/>
                <w:lang w:bidi="hi-IN"/>
              </w:rPr>
              <w:t xml:space="preserve"> </w:t>
            </w:r>
            <w:r>
              <w:rPr>
                <w:rFonts w:cs="Mangal" w:hint="cs"/>
                <w:sz w:val="16"/>
                <w:szCs w:val="16"/>
                <w:cs/>
                <w:lang w:bidi="hi-IN"/>
              </w:rPr>
              <w:t>नवीकरण</w:t>
            </w:r>
            <w:r w:rsidR="006C42CB">
              <w:rPr>
                <w:rFonts w:cs="Mangal" w:hint="cs"/>
                <w:sz w:val="16"/>
                <w:szCs w:val="16"/>
                <w:lang w:bidi="hi-IN"/>
              </w:rPr>
              <w:t>,</w:t>
            </w:r>
            <w:r w:rsidR="006C42CB">
              <w:rPr>
                <w:rFonts w:cs="Mangal" w:hint="cs"/>
                <w:sz w:val="16"/>
                <w:szCs w:val="16"/>
                <w:cs/>
                <w:lang w:bidi="hi-IN"/>
              </w:rPr>
              <w:t xml:space="preserve"> </w:t>
            </w:r>
            <w:r w:rsidR="006C42CB">
              <w:rPr>
                <w:rFonts w:ascii="Mangal" w:hAnsi="Mangal" w:cs="Mangal" w:hint="cs"/>
                <w:sz w:val="16"/>
                <w:szCs w:val="16"/>
                <w:cs/>
                <w:lang w:bidi="hi-IN"/>
              </w:rPr>
              <w:t xml:space="preserve">बालकोणी के ऊपर </w:t>
            </w:r>
            <w:r w:rsidR="00863FBE">
              <w:rPr>
                <w:rFonts w:ascii="Mangal" w:hAnsi="Mangal" w:cs="Mangal" w:hint="cs"/>
                <w:sz w:val="16"/>
                <w:szCs w:val="16"/>
                <w:cs/>
                <w:lang w:bidi="hi-IN"/>
              </w:rPr>
              <w:t xml:space="preserve">शेड </w:t>
            </w:r>
            <w:r w:rsidR="006C42CB">
              <w:rPr>
                <w:rFonts w:ascii="Mangal" w:hAnsi="Mangal" w:cs="Mangal" w:hint="cs"/>
                <w:sz w:val="16"/>
                <w:szCs w:val="16"/>
                <w:cs/>
                <w:lang w:bidi="hi-IN"/>
              </w:rPr>
              <w:t xml:space="preserve">एवं दीमक रोधक कार्य  के संबंध </w:t>
            </w:r>
            <w:r w:rsidR="00ED7BC0">
              <w:rPr>
                <w:rFonts w:ascii="Mangal" w:hAnsi="Mangal" w:cs="Mangal" w:hint="cs"/>
                <w:sz w:val="16"/>
                <w:szCs w:val="16"/>
                <w:cs/>
                <w:lang w:bidi="hi-IN"/>
              </w:rPr>
              <w:t xml:space="preserve">हेतु </w:t>
            </w:r>
            <w:r w:rsidRPr="00A376AF">
              <w:rPr>
                <w:rFonts w:cs="Mangal"/>
                <w:sz w:val="16"/>
                <w:szCs w:val="16"/>
                <w:lang w:bidi="hi-IN"/>
              </w:rPr>
              <w:t>/</w:t>
            </w:r>
            <w:r w:rsidRPr="00A376AF">
              <w:rPr>
                <w:rFonts w:cs="Mangal" w:hint="cs"/>
                <w:sz w:val="16"/>
                <w:szCs w:val="16"/>
                <w:cs/>
                <w:lang w:bidi="hi-IN"/>
              </w:rPr>
              <w:t xml:space="preserve"> </w:t>
            </w:r>
            <w:r w:rsidR="00416277">
              <w:rPr>
                <w:sz w:val="16"/>
              </w:rPr>
              <w:t>Interior maintenance, roof treatment, water supply, sewerage line, renovation of scientist apartment (bathroom &amp; toilet), shed over the balcony, anti-termite treatment at staff qtrs.</w:t>
            </w:r>
            <w:r w:rsidR="000828D6">
              <w:rPr>
                <w:rFonts w:asciiTheme="minorBidi" w:hAnsiTheme="minorBidi" w:cstheme="minorBidi" w:hint="cs"/>
                <w:sz w:val="16"/>
                <w:lang w:bidi="hi-IN"/>
              </w:rPr>
              <w:t>,</w:t>
            </w:r>
            <w:r w:rsidR="000828D6">
              <w:rPr>
                <w:rFonts w:asciiTheme="minorBidi" w:hAnsiTheme="minorBidi" w:cstheme="minorBidi" w:hint="cs"/>
                <w:sz w:val="16"/>
                <w:cs/>
                <w:lang w:bidi="hi-IN"/>
              </w:rPr>
              <w:t xml:space="preserve"> </w:t>
            </w:r>
            <w:r>
              <w:rPr>
                <w:sz w:val="16"/>
              </w:rPr>
              <w:t>CSIR-CIMFR HQ, Dhanbad</w:t>
            </w:r>
            <w:r w:rsidR="00692D69">
              <w:rPr>
                <w:sz w:val="16"/>
              </w:rPr>
              <w:t>.</w:t>
            </w:r>
          </w:p>
        </w:tc>
        <w:tc>
          <w:tcPr>
            <w:tcW w:w="1350" w:type="dxa"/>
            <w:tcBorders>
              <w:top w:val="single" w:sz="4" w:space="0" w:color="auto"/>
              <w:left w:val="single" w:sz="4" w:space="0" w:color="auto"/>
              <w:bottom w:val="single" w:sz="4" w:space="0" w:color="auto"/>
              <w:right w:val="single" w:sz="4" w:space="0" w:color="auto"/>
            </w:tcBorders>
          </w:tcPr>
          <w:p w:rsidR="000166EC" w:rsidRPr="00A376AF" w:rsidRDefault="00416277" w:rsidP="006C42CB">
            <w:pPr>
              <w:jc w:val="center"/>
              <w:rPr>
                <w:rFonts w:cs="Mangal"/>
                <w:b/>
                <w:bCs/>
                <w:sz w:val="16"/>
                <w:szCs w:val="16"/>
                <w:rtl/>
                <w:cs/>
              </w:rPr>
            </w:pPr>
            <w:r>
              <w:rPr>
                <w:sz w:val="16"/>
              </w:rPr>
              <w:t>98,14,061</w:t>
            </w:r>
            <w:r w:rsidR="000166EC">
              <w:rPr>
                <w:sz w:val="16"/>
              </w:rPr>
              <w:t>.00</w:t>
            </w:r>
          </w:p>
        </w:tc>
        <w:tc>
          <w:tcPr>
            <w:tcW w:w="1440" w:type="dxa"/>
            <w:tcBorders>
              <w:top w:val="single" w:sz="4" w:space="0" w:color="auto"/>
              <w:left w:val="single" w:sz="4" w:space="0" w:color="auto"/>
              <w:bottom w:val="single" w:sz="4" w:space="0" w:color="auto"/>
              <w:right w:val="single" w:sz="4" w:space="0" w:color="auto"/>
            </w:tcBorders>
          </w:tcPr>
          <w:p w:rsidR="000166EC" w:rsidRPr="00A376AF" w:rsidRDefault="00416277" w:rsidP="00416277">
            <w:pPr>
              <w:jc w:val="center"/>
              <w:rPr>
                <w:rFonts w:ascii="Mangal" w:hAnsi="Mangal" w:cs="Mangal"/>
                <w:b/>
                <w:bCs/>
                <w:sz w:val="16"/>
                <w:szCs w:val="16"/>
                <w:rtl/>
                <w:cs/>
              </w:rPr>
            </w:pPr>
            <w:r w:rsidRPr="00416277">
              <w:rPr>
                <w:sz w:val="16"/>
                <w:szCs w:val="16"/>
              </w:rPr>
              <w:t>1</w:t>
            </w:r>
            <w:r>
              <w:rPr>
                <w:sz w:val="16"/>
                <w:szCs w:val="16"/>
              </w:rPr>
              <w:t>,</w:t>
            </w:r>
            <w:r w:rsidRPr="00416277">
              <w:rPr>
                <w:sz w:val="16"/>
                <w:szCs w:val="16"/>
              </w:rPr>
              <w:t>96</w:t>
            </w:r>
            <w:r>
              <w:rPr>
                <w:sz w:val="16"/>
                <w:szCs w:val="16"/>
              </w:rPr>
              <w:t>,</w:t>
            </w:r>
            <w:r w:rsidRPr="00416277">
              <w:rPr>
                <w:sz w:val="16"/>
                <w:szCs w:val="16"/>
              </w:rPr>
              <w:t>28</w:t>
            </w:r>
            <w:r>
              <w:rPr>
                <w:sz w:val="16"/>
                <w:szCs w:val="16"/>
              </w:rPr>
              <w:t>5</w:t>
            </w:r>
            <w:r w:rsidRPr="00416277">
              <w:rPr>
                <w:sz w:val="16"/>
                <w:szCs w:val="16"/>
              </w:rPr>
              <w:t>.</w:t>
            </w:r>
            <w:r w:rsidR="000166EC">
              <w:rPr>
                <w:sz w:val="16"/>
                <w:szCs w:val="16"/>
              </w:rPr>
              <w:t>00</w:t>
            </w:r>
          </w:p>
        </w:tc>
        <w:tc>
          <w:tcPr>
            <w:tcW w:w="1620" w:type="dxa"/>
            <w:tcBorders>
              <w:top w:val="single" w:sz="4" w:space="0" w:color="auto"/>
              <w:left w:val="single" w:sz="4" w:space="0" w:color="auto"/>
              <w:bottom w:val="single" w:sz="4" w:space="0" w:color="auto"/>
              <w:right w:val="single" w:sz="4" w:space="0" w:color="auto"/>
            </w:tcBorders>
          </w:tcPr>
          <w:p w:rsidR="000166EC" w:rsidRPr="00A376AF" w:rsidRDefault="00416277" w:rsidP="006C42CB">
            <w:pPr>
              <w:jc w:val="center"/>
              <w:rPr>
                <w:rFonts w:cs="Mangal"/>
                <w:sz w:val="16"/>
                <w:szCs w:val="16"/>
                <w:lang w:bidi="hi-IN"/>
              </w:rPr>
            </w:pPr>
            <w:r>
              <w:rPr>
                <w:rFonts w:cs="Mangal"/>
                <w:sz w:val="16"/>
                <w:szCs w:val="16"/>
                <w:lang w:bidi="hi-IN"/>
              </w:rPr>
              <w:t>1</w:t>
            </w:r>
            <w:r w:rsidR="000166EC">
              <w:rPr>
                <w:rFonts w:cs="Mangal"/>
                <w:sz w:val="16"/>
                <w:szCs w:val="16"/>
                <w:lang w:bidi="hi-IN"/>
              </w:rPr>
              <w:t>2</w:t>
            </w:r>
            <w:r w:rsidR="000166EC" w:rsidRPr="00A376AF">
              <w:rPr>
                <w:rFonts w:cs="Mangal" w:hint="cs"/>
                <w:sz w:val="16"/>
                <w:szCs w:val="16"/>
                <w:cs/>
                <w:lang w:bidi="hi-IN"/>
              </w:rPr>
              <w:t xml:space="preserve"> माह</w:t>
            </w:r>
            <w:r w:rsidR="000166EC" w:rsidRPr="00A376AF">
              <w:rPr>
                <w:rFonts w:cs="Mangal"/>
                <w:sz w:val="16"/>
                <w:szCs w:val="16"/>
                <w:lang w:bidi="hi-IN"/>
              </w:rPr>
              <w:t xml:space="preserve">/ </w:t>
            </w:r>
          </w:p>
          <w:p w:rsidR="000166EC" w:rsidRPr="00A376AF" w:rsidRDefault="00416277" w:rsidP="006C42CB">
            <w:pPr>
              <w:jc w:val="center"/>
              <w:rPr>
                <w:rFonts w:cs="Mangal"/>
                <w:b/>
                <w:bCs/>
                <w:sz w:val="16"/>
                <w:szCs w:val="16"/>
                <w:rtl/>
                <w:cs/>
              </w:rPr>
            </w:pPr>
            <w:r>
              <w:rPr>
                <w:sz w:val="16"/>
                <w:szCs w:val="16"/>
              </w:rPr>
              <w:t>1</w:t>
            </w:r>
            <w:r w:rsidR="000166EC">
              <w:rPr>
                <w:sz w:val="16"/>
                <w:szCs w:val="16"/>
              </w:rPr>
              <w:t>2</w:t>
            </w:r>
            <w:r w:rsidR="000166EC" w:rsidRPr="00A376AF">
              <w:rPr>
                <w:sz w:val="16"/>
                <w:szCs w:val="16"/>
              </w:rPr>
              <w:t xml:space="preserve"> Months</w:t>
            </w:r>
          </w:p>
        </w:tc>
        <w:tc>
          <w:tcPr>
            <w:tcW w:w="1350" w:type="dxa"/>
            <w:tcBorders>
              <w:top w:val="single" w:sz="4" w:space="0" w:color="auto"/>
              <w:left w:val="single" w:sz="4" w:space="0" w:color="auto"/>
              <w:bottom w:val="single" w:sz="4" w:space="0" w:color="auto"/>
              <w:right w:val="single" w:sz="4" w:space="0" w:color="auto"/>
            </w:tcBorders>
          </w:tcPr>
          <w:p w:rsidR="000166EC" w:rsidRPr="00A376AF" w:rsidRDefault="002410E8" w:rsidP="006C42CB">
            <w:pPr>
              <w:jc w:val="center"/>
              <w:rPr>
                <w:rFonts w:cs="Mangal"/>
                <w:b/>
                <w:bCs/>
                <w:sz w:val="16"/>
                <w:szCs w:val="16"/>
                <w:rtl/>
                <w:cs/>
              </w:rPr>
            </w:pPr>
            <w:r>
              <w:rPr>
                <w:sz w:val="16"/>
                <w:szCs w:val="16"/>
              </w:rPr>
              <w:t>1000</w:t>
            </w:r>
            <w:r w:rsidR="000166EC" w:rsidRPr="00A376AF">
              <w:rPr>
                <w:sz w:val="16"/>
                <w:szCs w:val="16"/>
              </w:rPr>
              <w:t>.00</w:t>
            </w:r>
          </w:p>
        </w:tc>
      </w:tr>
    </w:tbl>
    <w:p w:rsidR="000166EC" w:rsidRDefault="000166EC" w:rsidP="000166EC">
      <w:pPr>
        <w:tabs>
          <w:tab w:val="left" w:pos="3390"/>
        </w:tabs>
        <w:spacing w:line="200" w:lineRule="exact"/>
        <w:jc w:val="both"/>
        <w:rPr>
          <w:sz w:val="16"/>
          <w:szCs w:val="16"/>
        </w:rPr>
      </w:pPr>
    </w:p>
    <w:p w:rsidR="000166EC" w:rsidRPr="00A376AF" w:rsidRDefault="000166EC" w:rsidP="000166EC">
      <w:pPr>
        <w:pStyle w:val="BodyText3"/>
        <w:jc w:val="both"/>
      </w:pPr>
      <w:r w:rsidRPr="00A376AF">
        <w:rPr>
          <w:rFonts w:cs="Mangal" w:hint="cs"/>
          <w:cs/>
          <w:lang w:bidi="hi-IN"/>
        </w:rPr>
        <w:t>निविदा जमा करने के समय विधिवत रूप में अनुप्रमाणित</w:t>
      </w:r>
      <w:r w:rsidRPr="00A376AF">
        <w:rPr>
          <w:rFonts w:cs="Mangal"/>
        </w:rPr>
        <w:t xml:space="preserve"> </w:t>
      </w:r>
      <w:r w:rsidRPr="00A376AF">
        <w:rPr>
          <w:rFonts w:cs="Mangal" w:hint="cs"/>
          <w:cs/>
          <w:lang w:bidi="hi-IN"/>
        </w:rPr>
        <w:t>निम्नलिखित दस्तावेजों का प्रमाण प्रस्त</w:t>
      </w:r>
      <w:r>
        <w:rPr>
          <w:rFonts w:cs="Mangal" w:hint="cs"/>
          <w:cs/>
          <w:lang w:bidi="hi-IN"/>
        </w:rPr>
        <w:t>ु</w:t>
      </w:r>
      <w:r w:rsidRPr="00A376AF">
        <w:rPr>
          <w:rFonts w:cs="Mangal" w:hint="cs"/>
          <w:cs/>
          <w:lang w:bidi="hi-IN"/>
        </w:rPr>
        <w:t>त</w:t>
      </w:r>
      <w:r w:rsidRPr="00A376AF">
        <w:rPr>
          <w:rtl/>
          <w:cs/>
        </w:rPr>
        <w:t xml:space="preserve"> </w:t>
      </w:r>
      <w:r w:rsidRPr="00A376AF">
        <w:rPr>
          <w:rFonts w:cs="Mangal" w:hint="cs"/>
          <w:cs/>
          <w:lang w:bidi="hi-IN"/>
        </w:rPr>
        <w:t>किया जाना है।</w:t>
      </w:r>
      <w:r w:rsidRPr="00A376AF">
        <w:rPr>
          <w:rFonts w:cs="Mangal"/>
          <w:lang w:bidi="hi-IN"/>
        </w:rPr>
        <w:t xml:space="preserve">/ </w:t>
      </w:r>
      <w:r w:rsidRPr="00A376AF">
        <w:t>The following proof of documents in duly attested to be submitted alongwith submission of tender.</w:t>
      </w:r>
    </w:p>
    <w:p w:rsidR="000166EC" w:rsidRPr="00A376AF" w:rsidRDefault="000166EC" w:rsidP="000166EC">
      <w:pPr>
        <w:jc w:val="both"/>
        <w:rPr>
          <w:rFonts w:cs="Mangal"/>
          <w:sz w:val="16"/>
          <w:szCs w:val="16"/>
          <w:lang w:bidi="hi-IN"/>
        </w:rPr>
      </w:pPr>
    </w:p>
    <w:p w:rsidR="000166EC" w:rsidRPr="00A376AF" w:rsidRDefault="000166EC" w:rsidP="000166EC">
      <w:pPr>
        <w:numPr>
          <w:ilvl w:val="0"/>
          <w:numId w:val="1"/>
        </w:numPr>
        <w:spacing w:line="200" w:lineRule="exact"/>
        <w:jc w:val="both"/>
        <w:rPr>
          <w:sz w:val="16"/>
          <w:szCs w:val="16"/>
        </w:rPr>
      </w:pPr>
      <w:r w:rsidRPr="00A376AF">
        <w:rPr>
          <w:rFonts w:cs="Mangal" w:hint="cs"/>
          <w:sz w:val="16"/>
          <w:szCs w:val="16"/>
          <w:cs/>
          <w:lang w:bidi="hi-IN"/>
        </w:rPr>
        <w:t xml:space="preserve">वैध विक्रय कर, </w:t>
      </w:r>
      <w:r w:rsidRPr="00A376AF">
        <w:rPr>
          <w:rFonts w:cs="Mangal"/>
          <w:sz w:val="16"/>
          <w:szCs w:val="16"/>
          <w:cs/>
          <w:lang w:bidi="hi-IN"/>
        </w:rPr>
        <w:t>पंजीकरण</w:t>
      </w:r>
      <w:r w:rsidRPr="00A376AF">
        <w:rPr>
          <w:sz w:val="16"/>
          <w:szCs w:val="16"/>
          <w:rtl/>
          <w:cs/>
        </w:rPr>
        <w:t xml:space="preserve"> </w:t>
      </w:r>
      <w:r w:rsidRPr="00A376AF">
        <w:rPr>
          <w:rFonts w:cs="Mangal"/>
          <w:sz w:val="16"/>
          <w:szCs w:val="16"/>
          <w:cs/>
          <w:lang w:bidi="hi-IN"/>
        </w:rPr>
        <w:t>संख्या</w:t>
      </w:r>
      <w:r w:rsidRPr="00A376AF">
        <w:rPr>
          <w:rFonts w:cs="Mangal" w:hint="cs"/>
          <w:sz w:val="16"/>
          <w:szCs w:val="16"/>
          <w:cs/>
          <w:lang w:bidi="hi-IN"/>
        </w:rPr>
        <w:t xml:space="preserve"> एवं</w:t>
      </w:r>
      <w:r w:rsidRPr="00A376AF">
        <w:rPr>
          <w:sz w:val="16"/>
          <w:szCs w:val="16"/>
          <w:rtl/>
          <w:cs/>
        </w:rPr>
        <w:t xml:space="preserve"> </w:t>
      </w:r>
      <w:r w:rsidRPr="00A376AF">
        <w:rPr>
          <w:rFonts w:cs="Mangal"/>
          <w:sz w:val="16"/>
          <w:szCs w:val="16"/>
          <w:cs/>
          <w:lang w:bidi="hi-IN"/>
        </w:rPr>
        <w:t>निकासी</w:t>
      </w:r>
      <w:r w:rsidRPr="00A376AF">
        <w:rPr>
          <w:sz w:val="16"/>
          <w:szCs w:val="16"/>
          <w:rtl/>
          <w:cs/>
        </w:rPr>
        <w:t xml:space="preserve"> </w:t>
      </w:r>
      <w:r w:rsidRPr="00A376AF">
        <w:rPr>
          <w:rFonts w:cs="Mangal"/>
          <w:sz w:val="16"/>
          <w:szCs w:val="16"/>
          <w:cs/>
          <w:lang w:bidi="hi-IN"/>
        </w:rPr>
        <w:t>प्रमाण</w:t>
      </w:r>
      <w:r w:rsidRPr="00A376AF">
        <w:rPr>
          <w:sz w:val="16"/>
          <w:szCs w:val="16"/>
          <w:rtl/>
          <w:cs/>
        </w:rPr>
        <w:t xml:space="preserve"> </w:t>
      </w:r>
      <w:r w:rsidRPr="00A376AF">
        <w:rPr>
          <w:rFonts w:cs="Mangal"/>
          <w:sz w:val="16"/>
          <w:szCs w:val="16"/>
          <w:cs/>
          <w:lang w:bidi="hi-IN"/>
        </w:rPr>
        <w:t>पत्र</w:t>
      </w:r>
      <w:r w:rsidRPr="00A376AF">
        <w:rPr>
          <w:sz w:val="16"/>
          <w:szCs w:val="16"/>
          <w:rtl/>
          <w:cs/>
        </w:rPr>
        <w:t xml:space="preserve"> </w:t>
      </w:r>
      <w:r w:rsidRPr="00A376AF">
        <w:rPr>
          <w:rFonts w:cs="Mangal"/>
          <w:sz w:val="16"/>
          <w:szCs w:val="16"/>
          <w:cs/>
          <w:lang w:bidi="hi-IN"/>
        </w:rPr>
        <w:t>और</w:t>
      </w:r>
      <w:r w:rsidRPr="00A376AF">
        <w:rPr>
          <w:sz w:val="16"/>
          <w:szCs w:val="16"/>
          <w:rtl/>
          <w:cs/>
        </w:rPr>
        <w:t xml:space="preserve"> </w:t>
      </w:r>
      <w:r w:rsidRPr="00A376AF">
        <w:rPr>
          <w:rFonts w:cs="Mangal"/>
          <w:sz w:val="16"/>
          <w:szCs w:val="16"/>
          <w:cs/>
          <w:lang w:bidi="hi-IN"/>
        </w:rPr>
        <w:t>पैन</w:t>
      </w:r>
      <w:r w:rsidRPr="00A376AF">
        <w:rPr>
          <w:sz w:val="16"/>
          <w:szCs w:val="16"/>
          <w:rtl/>
          <w:cs/>
        </w:rPr>
        <w:t xml:space="preserve"> </w:t>
      </w:r>
      <w:r w:rsidRPr="00A376AF">
        <w:rPr>
          <w:rFonts w:cs="Mangal"/>
          <w:sz w:val="16"/>
          <w:szCs w:val="16"/>
          <w:cs/>
          <w:lang w:bidi="hi-IN"/>
        </w:rPr>
        <w:t>कार्ड</w:t>
      </w:r>
      <w:r w:rsidRPr="00A376AF">
        <w:rPr>
          <w:sz w:val="16"/>
          <w:szCs w:val="16"/>
        </w:rPr>
        <w:t xml:space="preserve"> / Valid sales tax, registration no. &amp; Clearance certificate and PAN card.</w:t>
      </w:r>
    </w:p>
    <w:p w:rsidR="000166EC" w:rsidRPr="00C10879" w:rsidRDefault="000166EC" w:rsidP="000166EC">
      <w:pPr>
        <w:numPr>
          <w:ilvl w:val="0"/>
          <w:numId w:val="1"/>
        </w:numPr>
        <w:jc w:val="both"/>
        <w:rPr>
          <w:sz w:val="16"/>
          <w:szCs w:val="16"/>
        </w:rPr>
      </w:pPr>
      <w:r w:rsidRPr="00A376AF">
        <w:rPr>
          <w:rFonts w:cs="Mangal"/>
          <w:sz w:val="16"/>
          <w:szCs w:val="16"/>
          <w:cs/>
          <w:lang w:bidi="hi-IN"/>
        </w:rPr>
        <w:t>संबंधित</w:t>
      </w:r>
      <w:r w:rsidRPr="00A376AF">
        <w:rPr>
          <w:sz w:val="16"/>
          <w:szCs w:val="16"/>
          <w:rtl/>
          <w:cs/>
        </w:rPr>
        <w:t xml:space="preserve"> </w:t>
      </w:r>
      <w:r w:rsidRPr="00A376AF">
        <w:rPr>
          <w:rFonts w:cs="Mangal"/>
          <w:sz w:val="16"/>
          <w:szCs w:val="16"/>
          <w:cs/>
          <w:lang w:bidi="hi-IN"/>
        </w:rPr>
        <w:t>विभाग</w:t>
      </w:r>
      <w:r w:rsidRPr="00A376AF">
        <w:rPr>
          <w:sz w:val="16"/>
          <w:szCs w:val="16"/>
          <w:rtl/>
          <w:cs/>
        </w:rPr>
        <w:t xml:space="preserve"> </w:t>
      </w:r>
      <w:r w:rsidRPr="00A376AF">
        <w:rPr>
          <w:rFonts w:cs="Mangal"/>
          <w:sz w:val="16"/>
          <w:szCs w:val="16"/>
          <w:cs/>
          <w:lang w:bidi="hi-IN"/>
        </w:rPr>
        <w:t>के</w:t>
      </w:r>
      <w:r w:rsidRPr="00A376AF">
        <w:rPr>
          <w:sz w:val="16"/>
          <w:szCs w:val="16"/>
          <w:rtl/>
          <w:cs/>
        </w:rPr>
        <w:t xml:space="preserve"> </w:t>
      </w:r>
      <w:r w:rsidRPr="00A376AF">
        <w:rPr>
          <w:rFonts w:cs="Mangal"/>
          <w:sz w:val="16"/>
          <w:szCs w:val="16"/>
          <w:cs/>
          <w:lang w:bidi="hi-IN"/>
        </w:rPr>
        <w:t>किसी</w:t>
      </w:r>
      <w:r w:rsidRPr="00A376AF">
        <w:rPr>
          <w:sz w:val="16"/>
          <w:szCs w:val="16"/>
          <w:rtl/>
          <w:cs/>
        </w:rPr>
        <w:t xml:space="preserve"> </w:t>
      </w:r>
      <w:r w:rsidRPr="00A376AF">
        <w:rPr>
          <w:rFonts w:cs="Mangal"/>
          <w:sz w:val="16"/>
          <w:szCs w:val="16"/>
          <w:cs/>
          <w:lang w:bidi="hi-IN"/>
        </w:rPr>
        <w:t>अधिकारी</w:t>
      </w:r>
      <w:r w:rsidRPr="00A376AF">
        <w:rPr>
          <w:rFonts w:cs="Mangal" w:hint="cs"/>
          <w:sz w:val="16"/>
          <w:szCs w:val="16"/>
          <w:cs/>
          <w:lang w:bidi="hi-IN"/>
        </w:rPr>
        <w:t xml:space="preserve"> जो </w:t>
      </w:r>
      <w:r w:rsidRPr="00A376AF">
        <w:rPr>
          <w:rFonts w:cs="Mangal"/>
          <w:sz w:val="16"/>
          <w:szCs w:val="16"/>
          <w:cs/>
          <w:lang w:bidi="hi-IN"/>
        </w:rPr>
        <w:t>कार्यकारी</w:t>
      </w:r>
      <w:r w:rsidRPr="00A376AF">
        <w:rPr>
          <w:sz w:val="16"/>
          <w:szCs w:val="16"/>
          <w:rtl/>
          <w:cs/>
        </w:rPr>
        <w:t xml:space="preserve"> </w:t>
      </w:r>
      <w:r w:rsidRPr="00A376AF">
        <w:rPr>
          <w:rFonts w:cs="Mangal"/>
          <w:sz w:val="16"/>
          <w:szCs w:val="16"/>
          <w:cs/>
          <w:lang w:bidi="hi-IN"/>
        </w:rPr>
        <w:t>अभियंता</w:t>
      </w:r>
      <w:r w:rsidRPr="00A376AF">
        <w:rPr>
          <w:sz w:val="16"/>
          <w:szCs w:val="16"/>
          <w:rtl/>
          <w:cs/>
        </w:rPr>
        <w:t xml:space="preserve"> </w:t>
      </w:r>
      <w:r w:rsidRPr="00A376AF">
        <w:rPr>
          <w:rFonts w:cs="Mangal" w:hint="cs"/>
          <w:sz w:val="16"/>
          <w:szCs w:val="16"/>
          <w:cs/>
          <w:lang w:bidi="hi-IN"/>
        </w:rPr>
        <w:t xml:space="preserve">के </w:t>
      </w:r>
      <w:r w:rsidRPr="00A376AF">
        <w:rPr>
          <w:rFonts w:cs="Mangal"/>
          <w:sz w:val="16"/>
          <w:szCs w:val="16"/>
          <w:cs/>
          <w:lang w:bidi="hi-IN"/>
        </w:rPr>
        <w:t>पद</w:t>
      </w:r>
      <w:r w:rsidRPr="00A376AF">
        <w:rPr>
          <w:sz w:val="16"/>
          <w:szCs w:val="16"/>
          <w:rtl/>
          <w:cs/>
        </w:rPr>
        <w:t xml:space="preserve"> </w:t>
      </w:r>
      <w:r w:rsidRPr="00A376AF">
        <w:rPr>
          <w:rFonts w:cs="Mangal"/>
          <w:sz w:val="16"/>
          <w:szCs w:val="16"/>
          <w:cs/>
          <w:lang w:bidi="hi-IN"/>
        </w:rPr>
        <w:t>से</w:t>
      </w:r>
      <w:r w:rsidRPr="00A376AF">
        <w:rPr>
          <w:sz w:val="16"/>
          <w:szCs w:val="16"/>
          <w:rtl/>
          <w:cs/>
        </w:rPr>
        <w:t xml:space="preserve"> </w:t>
      </w:r>
      <w:r w:rsidRPr="00A376AF">
        <w:rPr>
          <w:rFonts w:cs="Mangal"/>
          <w:sz w:val="16"/>
          <w:szCs w:val="16"/>
          <w:cs/>
          <w:lang w:bidi="hi-IN"/>
        </w:rPr>
        <w:t>नीचे</w:t>
      </w:r>
      <w:r w:rsidRPr="00A376AF">
        <w:rPr>
          <w:sz w:val="16"/>
          <w:szCs w:val="16"/>
          <w:rtl/>
          <w:cs/>
        </w:rPr>
        <w:t xml:space="preserve"> </w:t>
      </w:r>
      <w:r w:rsidRPr="00A376AF">
        <w:rPr>
          <w:rFonts w:cs="Mangal"/>
          <w:sz w:val="16"/>
          <w:szCs w:val="16"/>
          <w:cs/>
          <w:lang w:bidi="hi-IN"/>
        </w:rPr>
        <w:t>के</w:t>
      </w:r>
      <w:r w:rsidRPr="00A376AF">
        <w:rPr>
          <w:sz w:val="16"/>
          <w:szCs w:val="16"/>
          <w:rtl/>
          <w:cs/>
        </w:rPr>
        <w:t xml:space="preserve"> </w:t>
      </w:r>
      <w:r w:rsidRPr="00A376AF">
        <w:rPr>
          <w:rFonts w:cs="Mangal"/>
          <w:sz w:val="16"/>
          <w:szCs w:val="16"/>
          <w:cs/>
          <w:lang w:bidi="hi-IN"/>
        </w:rPr>
        <w:t>न</w:t>
      </w:r>
      <w:r w:rsidRPr="00A376AF">
        <w:rPr>
          <w:sz w:val="16"/>
          <w:szCs w:val="16"/>
          <w:rtl/>
          <w:cs/>
        </w:rPr>
        <w:t xml:space="preserve"> </w:t>
      </w:r>
      <w:r w:rsidRPr="00A376AF">
        <w:rPr>
          <w:rFonts w:cs="Mangal"/>
          <w:sz w:val="16"/>
          <w:szCs w:val="16"/>
          <w:cs/>
          <w:lang w:bidi="hi-IN"/>
        </w:rPr>
        <w:t>हो</w:t>
      </w:r>
      <w:r w:rsidRPr="00A376AF">
        <w:rPr>
          <w:sz w:val="16"/>
          <w:szCs w:val="16"/>
          <w:rtl/>
          <w:cs/>
        </w:rPr>
        <w:t xml:space="preserve">, </w:t>
      </w:r>
      <w:r w:rsidRPr="00A376AF">
        <w:rPr>
          <w:rFonts w:cs="Mangal"/>
          <w:sz w:val="16"/>
          <w:szCs w:val="16"/>
          <w:cs/>
          <w:lang w:bidi="hi-IN"/>
        </w:rPr>
        <w:t>से</w:t>
      </w:r>
      <w:r w:rsidRPr="00A376AF">
        <w:rPr>
          <w:sz w:val="16"/>
          <w:szCs w:val="16"/>
          <w:rtl/>
          <w:cs/>
        </w:rPr>
        <w:t xml:space="preserve"> </w:t>
      </w:r>
      <w:r w:rsidRPr="00A376AF">
        <w:rPr>
          <w:rFonts w:cs="Mangal"/>
          <w:sz w:val="16"/>
          <w:szCs w:val="16"/>
          <w:cs/>
          <w:lang w:bidi="hi-IN"/>
        </w:rPr>
        <w:t>यथा</w:t>
      </w:r>
      <w:r w:rsidRPr="00A376AF">
        <w:rPr>
          <w:sz w:val="16"/>
          <w:szCs w:val="16"/>
          <w:rtl/>
          <w:cs/>
        </w:rPr>
        <w:t>-</w:t>
      </w:r>
      <w:r w:rsidRPr="00A376AF">
        <w:rPr>
          <w:rFonts w:cs="Mangal"/>
          <w:sz w:val="16"/>
          <w:szCs w:val="16"/>
          <w:cs/>
          <w:lang w:bidi="hi-IN"/>
        </w:rPr>
        <w:t>उल्लेखित</w:t>
      </w:r>
      <w:r w:rsidRPr="00A376AF">
        <w:rPr>
          <w:sz w:val="16"/>
          <w:szCs w:val="16"/>
          <w:rtl/>
          <w:cs/>
        </w:rPr>
        <w:t xml:space="preserve"> </w:t>
      </w:r>
      <w:r w:rsidRPr="00A376AF">
        <w:rPr>
          <w:rFonts w:cs="Mangal"/>
          <w:sz w:val="16"/>
          <w:szCs w:val="16"/>
          <w:cs/>
          <w:lang w:bidi="hi-IN"/>
        </w:rPr>
        <w:t>समान</w:t>
      </w:r>
      <w:r w:rsidRPr="00A376AF">
        <w:rPr>
          <w:sz w:val="16"/>
          <w:szCs w:val="16"/>
          <w:rtl/>
          <w:cs/>
        </w:rPr>
        <w:t xml:space="preserve"> </w:t>
      </w:r>
      <w:r w:rsidRPr="00A376AF">
        <w:rPr>
          <w:rFonts w:cs="Mangal"/>
          <w:sz w:val="16"/>
          <w:szCs w:val="16"/>
          <w:cs/>
          <w:lang w:bidi="hi-IN"/>
        </w:rPr>
        <w:t>मूल्यों</w:t>
      </w:r>
      <w:r w:rsidRPr="00A376AF">
        <w:rPr>
          <w:sz w:val="16"/>
          <w:szCs w:val="16"/>
        </w:rPr>
        <w:t xml:space="preserve"> </w:t>
      </w:r>
      <w:r w:rsidRPr="00A376AF">
        <w:rPr>
          <w:rFonts w:cs="Mangal"/>
          <w:sz w:val="16"/>
          <w:szCs w:val="16"/>
          <w:cs/>
          <w:lang w:bidi="hi-IN"/>
        </w:rPr>
        <w:t>के</w:t>
      </w:r>
      <w:r w:rsidRPr="00A376AF">
        <w:rPr>
          <w:sz w:val="16"/>
          <w:szCs w:val="16"/>
          <w:rtl/>
          <w:cs/>
        </w:rPr>
        <w:t xml:space="preserve"> </w:t>
      </w:r>
      <w:r w:rsidRPr="00A376AF">
        <w:rPr>
          <w:rFonts w:cs="Mangal"/>
          <w:sz w:val="16"/>
          <w:szCs w:val="16"/>
          <w:cs/>
          <w:lang w:bidi="hi-IN"/>
        </w:rPr>
        <w:t>कार्य</w:t>
      </w:r>
      <w:r w:rsidRPr="00A376AF">
        <w:rPr>
          <w:sz w:val="16"/>
          <w:szCs w:val="16"/>
          <w:rtl/>
          <w:cs/>
        </w:rPr>
        <w:t xml:space="preserve"> (</w:t>
      </w:r>
      <w:r w:rsidRPr="00A376AF">
        <w:rPr>
          <w:rFonts w:cs="Mangal"/>
          <w:sz w:val="16"/>
          <w:szCs w:val="16"/>
          <w:cs/>
          <w:lang w:bidi="hi-IN"/>
        </w:rPr>
        <w:t>अनुसूची</w:t>
      </w:r>
      <w:r w:rsidRPr="00A376AF">
        <w:rPr>
          <w:sz w:val="16"/>
          <w:szCs w:val="16"/>
          <w:rtl/>
          <w:cs/>
        </w:rPr>
        <w:t xml:space="preserve"> </w:t>
      </w:r>
      <w:r w:rsidRPr="00A376AF">
        <w:rPr>
          <w:rFonts w:cs="Mangal"/>
          <w:sz w:val="16"/>
          <w:szCs w:val="16"/>
          <w:cs/>
          <w:lang w:bidi="hi-IN"/>
        </w:rPr>
        <w:t>सहित</w:t>
      </w:r>
      <w:r w:rsidRPr="00A376AF">
        <w:rPr>
          <w:sz w:val="16"/>
          <w:szCs w:val="16"/>
          <w:rtl/>
          <w:cs/>
        </w:rPr>
        <w:t>)</w:t>
      </w:r>
      <w:r w:rsidRPr="00A376AF">
        <w:rPr>
          <w:sz w:val="16"/>
          <w:szCs w:val="16"/>
        </w:rPr>
        <w:t xml:space="preserve"> </w:t>
      </w:r>
      <w:r w:rsidRPr="00A376AF">
        <w:rPr>
          <w:rFonts w:cs="Mangal"/>
          <w:sz w:val="16"/>
          <w:szCs w:val="16"/>
          <w:cs/>
          <w:lang w:bidi="hi-IN"/>
        </w:rPr>
        <w:t>के</w:t>
      </w:r>
      <w:r w:rsidRPr="00A376AF">
        <w:rPr>
          <w:sz w:val="16"/>
          <w:szCs w:val="16"/>
          <w:rtl/>
          <w:cs/>
        </w:rPr>
        <w:t xml:space="preserve"> </w:t>
      </w:r>
      <w:r w:rsidRPr="00A376AF">
        <w:rPr>
          <w:rFonts w:cs="Mangal"/>
          <w:sz w:val="16"/>
          <w:szCs w:val="16"/>
          <w:cs/>
          <w:lang w:bidi="hi-IN"/>
        </w:rPr>
        <w:t>लिए</w:t>
      </w:r>
      <w:r w:rsidRPr="00A376AF">
        <w:rPr>
          <w:sz w:val="16"/>
          <w:szCs w:val="16"/>
          <w:rtl/>
          <w:cs/>
        </w:rPr>
        <w:t xml:space="preserve"> </w:t>
      </w:r>
      <w:r w:rsidRPr="00A376AF">
        <w:rPr>
          <w:rFonts w:cs="Mangal"/>
          <w:sz w:val="16"/>
          <w:szCs w:val="16"/>
          <w:cs/>
          <w:lang w:bidi="hi-IN"/>
        </w:rPr>
        <w:t>प्राप्त</w:t>
      </w:r>
      <w:r w:rsidRPr="00A376AF">
        <w:rPr>
          <w:sz w:val="16"/>
          <w:szCs w:val="16"/>
          <w:rtl/>
          <w:cs/>
        </w:rPr>
        <w:t xml:space="preserve"> </w:t>
      </w:r>
      <w:r w:rsidRPr="00A376AF">
        <w:rPr>
          <w:rFonts w:cs="Mangal"/>
          <w:sz w:val="16"/>
          <w:szCs w:val="16"/>
          <w:cs/>
          <w:lang w:bidi="hi-IN"/>
        </w:rPr>
        <w:t>भुगतान</w:t>
      </w:r>
      <w:r w:rsidRPr="00A376AF">
        <w:rPr>
          <w:sz w:val="16"/>
          <w:szCs w:val="16"/>
          <w:rtl/>
          <w:cs/>
        </w:rPr>
        <w:t xml:space="preserve"> </w:t>
      </w:r>
      <w:r w:rsidRPr="00A376AF">
        <w:rPr>
          <w:rFonts w:cs="Mangal"/>
          <w:sz w:val="16"/>
          <w:szCs w:val="16"/>
          <w:cs/>
          <w:lang w:bidi="hi-IN"/>
        </w:rPr>
        <w:t>के</w:t>
      </w:r>
      <w:r w:rsidRPr="00A376AF">
        <w:rPr>
          <w:sz w:val="16"/>
          <w:szCs w:val="16"/>
          <w:rtl/>
          <w:cs/>
        </w:rPr>
        <w:t xml:space="preserve"> </w:t>
      </w:r>
      <w:r w:rsidRPr="00A376AF">
        <w:rPr>
          <w:rFonts w:cs="Mangal"/>
          <w:sz w:val="16"/>
          <w:szCs w:val="16"/>
          <w:cs/>
          <w:lang w:bidi="hi-IN"/>
        </w:rPr>
        <w:t>साथ</w:t>
      </w:r>
      <w:r w:rsidRPr="00A376AF">
        <w:rPr>
          <w:sz w:val="16"/>
          <w:szCs w:val="16"/>
          <w:rtl/>
          <w:cs/>
        </w:rPr>
        <w:t xml:space="preserve"> </w:t>
      </w:r>
      <w:r w:rsidRPr="00A376AF">
        <w:rPr>
          <w:rFonts w:cs="Mangal"/>
          <w:sz w:val="16"/>
          <w:szCs w:val="16"/>
          <w:cs/>
          <w:lang w:bidi="hi-IN"/>
        </w:rPr>
        <w:t>समापन</w:t>
      </w:r>
      <w:r w:rsidRPr="00A376AF">
        <w:rPr>
          <w:sz w:val="16"/>
          <w:szCs w:val="16"/>
          <w:rtl/>
          <w:cs/>
        </w:rPr>
        <w:t xml:space="preserve"> </w:t>
      </w:r>
      <w:r w:rsidRPr="00A376AF">
        <w:rPr>
          <w:rFonts w:cs="Mangal"/>
          <w:sz w:val="16"/>
          <w:szCs w:val="16"/>
          <w:cs/>
          <w:lang w:bidi="hi-IN"/>
        </w:rPr>
        <w:t>प्रमाणपत्र।</w:t>
      </w:r>
      <w:r w:rsidRPr="00A376AF">
        <w:rPr>
          <w:rFonts w:cs="Mangal" w:hint="cs"/>
          <w:sz w:val="16"/>
          <w:szCs w:val="16"/>
          <w:cs/>
          <w:lang w:bidi="hi-IN"/>
        </w:rPr>
        <w:t xml:space="preserve"> </w:t>
      </w:r>
      <w:r w:rsidRPr="00A376AF">
        <w:rPr>
          <w:rFonts w:cs="Mangal"/>
          <w:sz w:val="16"/>
          <w:szCs w:val="16"/>
          <w:lang w:bidi="hi-IN"/>
        </w:rPr>
        <w:t>/</w:t>
      </w:r>
      <w:r w:rsidRPr="00A376AF">
        <w:rPr>
          <w:sz w:val="16"/>
          <w:szCs w:val="16"/>
        </w:rPr>
        <w:t>Completion certificate alongwith payment received of the similar works (including schedule) of values as mentioned above from an officer not below the rank of Executive Engineer of the concerned Department.</w:t>
      </w:r>
    </w:p>
    <w:p w:rsidR="000166EC" w:rsidRDefault="000166EC" w:rsidP="000166EC">
      <w:pPr>
        <w:numPr>
          <w:ilvl w:val="0"/>
          <w:numId w:val="1"/>
        </w:numPr>
        <w:spacing w:line="200" w:lineRule="exact"/>
        <w:jc w:val="both"/>
        <w:rPr>
          <w:sz w:val="16"/>
          <w:szCs w:val="16"/>
        </w:rPr>
      </w:pPr>
      <w:r w:rsidRPr="00C10879">
        <w:rPr>
          <w:rFonts w:cs="Mangal" w:hint="cs"/>
          <w:sz w:val="16"/>
          <w:szCs w:val="16"/>
          <w:cs/>
          <w:lang w:bidi="hi-IN"/>
        </w:rPr>
        <w:t>सीपीडब्ल्यूडी</w:t>
      </w:r>
      <w:r w:rsidRPr="00C10879">
        <w:rPr>
          <w:sz w:val="16"/>
          <w:szCs w:val="16"/>
        </w:rPr>
        <w:t xml:space="preserve">, </w:t>
      </w:r>
      <w:r w:rsidRPr="00C10879">
        <w:rPr>
          <w:rFonts w:cs="Mangal" w:hint="cs"/>
          <w:sz w:val="16"/>
          <w:szCs w:val="16"/>
          <w:cs/>
          <w:lang w:bidi="hi-IN"/>
        </w:rPr>
        <w:t>राज्य</w:t>
      </w:r>
      <w:r w:rsidRPr="00C10879">
        <w:rPr>
          <w:sz w:val="16"/>
          <w:szCs w:val="16"/>
        </w:rPr>
        <w:t xml:space="preserve"> </w:t>
      </w:r>
      <w:r w:rsidRPr="00C10879">
        <w:rPr>
          <w:rFonts w:cs="Mangal" w:hint="cs"/>
          <w:sz w:val="16"/>
          <w:szCs w:val="16"/>
          <w:cs/>
          <w:lang w:bidi="hi-IN"/>
        </w:rPr>
        <w:t>पीडब्ल्यूडी</w:t>
      </w:r>
      <w:r w:rsidRPr="00C10879">
        <w:rPr>
          <w:sz w:val="16"/>
          <w:szCs w:val="16"/>
        </w:rPr>
        <w:t xml:space="preserve">, </w:t>
      </w:r>
      <w:r w:rsidRPr="00C10879">
        <w:rPr>
          <w:rFonts w:cs="Mangal" w:hint="cs"/>
          <w:sz w:val="16"/>
          <w:szCs w:val="16"/>
          <w:cs/>
          <w:lang w:bidi="hi-IN"/>
        </w:rPr>
        <w:t>एमईएस</w:t>
      </w:r>
      <w:r w:rsidRPr="00C10879">
        <w:rPr>
          <w:sz w:val="16"/>
          <w:szCs w:val="16"/>
        </w:rPr>
        <w:t xml:space="preserve">, </w:t>
      </w:r>
      <w:r w:rsidRPr="00C10879">
        <w:rPr>
          <w:rFonts w:cs="Mangal" w:hint="cs"/>
          <w:sz w:val="16"/>
          <w:szCs w:val="16"/>
          <w:cs/>
          <w:lang w:bidi="hi-IN"/>
        </w:rPr>
        <w:t>रेलवे</w:t>
      </w:r>
      <w:r w:rsidRPr="00C10879">
        <w:rPr>
          <w:sz w:val="16"/>
          <w:szCs w:val="16"/>
        </w:rPr>
        <w:t xml:space="preserve">, </w:t>
      </w:r>
      <w:r w:rsidRPr="00C10879">
        <w:rPr>
          <w:rFonts w:cs="Mangal" w:hint="cs"/>
          <w:sz w:val="16"/>
          <w:szCs w:val="16"/>
          <w:cs/>
          <w:lang w:bidi="hi-IN"/>
        </w:rPr>
        <w:t>रक्षा</w:t>
      </w:r>
      <w:r w:rsidRPr="00C10879">
        <w:rPr>
          <w:rFonts w:cs="Mangal"/>
          <w:sz w:val="16"/>
          <w:szCs w:val="16"/>
          <w:cs/>
          <w:lang w:bidi="hi-IN"/>
        </w:rPr>
        <w:t xml:space="preserve"> </w:t>
      </w:r>
      <w:r w:rsidRPr="00C10879">
        <w:rPr>
          <w:rFonts w:cs="Mangal" w:hint="cs"/>
          <w:sz w:val="16"/>
          <w:szCs w:val="16"/>
          <w:cs/>
          <w:lang w:bidi="hi-IN"/>
        </w:rPr>
        <w:t>और</w:t>
      </w:r>
      <w:r w:rsidRPr="00C10879">
        <w:rPr>
          <w:rFonts w:cs="Mangal"/>
          <w:sz w:val="16"/>
          <w:szCs w:val="16"/>
          <w:cs/>
          <w:lang w:bidi="hi-IN"/>
        </w:rPr>
        <w:t xml:space="preserve"> </w:t>
      </w:r>
      <w:r w:rsidRPr="00C10879">
        <w:rPr>
          <w:rFonts w:cs="Mangal" w:hint="cs"/>
          <w:sz w:val="16"/>
          <w:szCs w:val="16"/>
          <w:cs/>
          <w:lang w:bidi="hi-IN"/>
        </w:rPr>
        <w:t>अन्य</w:t>
      </w:r>
      <w:r w:rsidRPr="00C10879">
        <w:rPr>
          <w:rFonts w:cs="Mangal"/>
          <w:sz w:val="16"/>
          <w:szCs w:val="16"/>
          <w:cs/>
          <w:lang w:bidi="hi-IN"/>
        </w:rPr>
        <w:t xml:space="preserve"> </w:t>
      </w:r>
      <w:r w:rsidRPr="00C10879">
        <w:rPr>
          <w:rFonts w:cs="Mangal" w:hint="cs"/>
          <w:sz w:val="16"/>
          <w:szCs w:val="16"/>
          <w:cs/>
          <w:lang w:bidi="hi-IN"/>
        </w:rPr>
        <w:t>सरकार</w:t>
      </w:r>
      <w:r>
        <w:rPr>
          <w:rFonts w:cs="Mangal" w:hint="cs"/>
          <w:sz w:val="16"/>
          <w:szCs w:val="16"/>
          <w:cs/>
          <w:lang w:bidi="hi-IN"/>
        </w:rPr>
        <w:t>ी</w:t>
      </w:r>
      <w:r w:rsidRPr="00C10879">
        <w:rPr>
          <w:rFonts w:cs="Mangal"/>
          <w:sz w:val="16"/>
          <w:szCs w:val="16"/>
          <w:cs/>
          <w:lang w:bidi="hi-IN"/>
        </w:rPr>
        <w:t xml:space="preserve"> </w:t>
      </w:r>
      <w:r w:rsidRPr="00C10879">
        <w:rPr>
          <w:rFonts w:cs="Mangal" w:hint="cs"/>
          <w:sz w:val="16"/>
          <w:szCs w:val="16"/>
          <w:cs/>
          <w:lang w:bidi="hi-IN"/>
        </w:rPr>
        <w:t>विभाग से</w:t>
      </w:r>
      <w:r>
        <w:rPr>
          <w:rFonts w:cs="Mangal" w:hint="cs"/>
          <w:sz w:val="16"/>
          <w:szCs w:val="16"/>
          <w:cs/>
          <w:lang w:bidi="hi-IN"/>
        </w:rPr>
        <w:t xml:space="preserve"> प्राप्त</w:t>
      </w:r>
      <w:r w:rsidRPr="00C10879">
        <w:rPr>
          <w:rFonts w:cs="Mangal"/>
          <w:sz w:val="16"/>
          <w:szCs w:val="16"/>
          <w:cs/>
          <w:lang w:bidi="hi-IN"/>
        </w:rPr>
        <w:t xml:space="preserve"> </w:t>
      </w:r>
      <w:r w:rsidRPr="00C10879">
        <w:rPr>
          <w:rFonts w:cs="Mangal" w:hint="cs"/>
          <w:sz w:val="16"/>
          <w:szCs w:val="16"/>
          <w:cs/>
          <w:lang w:bidi="hi-IN"/>
        </w:rPr>
        <w:t>पंजीकरण</w:t>
      </w:r>
      <w:r w:rsidRPr="00C10879">
        <w:rPr>
          <w:rFonts w:cs="Mangal"/>
          <w:sz w:val="16"/>
          <w:szCs w:val="16"/>
          <w:cs/>
          <w:lang w:bidi="hi-IN"/>
        </w:rPr>
        <w:t xml:space="preserve"> </w:t>
      </w:r>
      <w:r w:rsidRPr="00C10879">
        <w:rPr>
          <w:rFonts w:cs="Mangal" w:hint="cs"/>
          <w:sz w:val="16"/>
          <w:szCs w:val="16"/>
          <w:cs/>
          <w:lang w:bidi="hi-IN"/>
        </w:rPr>
        <w:t>प्रमाण</w:t>
      </w:r>
      <w:r w:rsidRPr="00C10879">
        <w:rPr>
          <w:rFonts w:cs="Mangal"/>
          <w:sz w:val="16"/>
          <w:szCs w:val="16"/>
          <w:cs/>
          <w:lang w:bidi="hi-IN"/>
        </w:rPr>
        <w:t xml:space="preserve"> </w:t>
      </w:r>
      <w:r w:rsidRPr="00C10879">
        <w:rPr>
          <w:rFonts w:cs="Mangal" w:hint="cs"/>
          <w:sz w:val="16"/>
          <w:szCs w:val="16"/>
          <w:cs/>
          <w:lang w:bidi="hi-IN"/>
        </w:rPr>
        <w:t>पत्र।</w:t>
      </w:r>
      <w:r w:rsidRPr="00A376AF">
        <w:rPr>
          <w:rFonts w:cs="Mangal"/>
          <w:sz w:val="16"/>
          <w:szCs w:val="16"/>
          <w:lang w:bidi="hi-IN"/>
        </w:rPr>
        <w:t>/</w:t>
      </w:r>
      <w:r w:rsidRPr="00C10879">
        <w:rPr>
          <w:sz w:val="16"/>
          <w:szCs w:val="16"/>
        </w:rPr>
        <w:t xml:space="preserve"> </w:t>
      </w:r>
      <w:r>
        <w:rPr>
          <w:sz w:val="16"/>
          <w:szCs w:val="16"/>
        </w:rPr>
        <w:t>Registration certificate from CPWD, State PWD, MES, Railway, Defence and other Govt. Department.</w:t>
      </w:r>
    </w:p>
    <w:p w:rsidR="000166EC" w:rsidRPr="00652F04" w:rsidRDefault="000166EC" w:rsidP="000166EC">
      <w:pPr>
        <w:ind w:left="360"/>
        <w:jc w:val="both"/>
        <w:rPr>
          <w:sz w:val="10"/>
          <w:szCs w:val="10"/>
        </w:rPr>
      </w:pPr>
    </w:p>
    <w:p w:rsidR="000166EC" w:rsidRPr="00A376AF" w:rsidRDefault="000166EC" w:rsidP="000166EC">
      <w:pPr>
        <w:jc w:val="center"/>
        <w:rPr>
          <w:rFonts w:ascii="Cambria" w:hAnsi="Cambria"/>
          <w:b/>
          <w:sz w:val="16"/>
          <w:szCs w:val="16"/>
          <w:u w:val="single"/>
        </w:rPr>
      </w:pPr>
      <w:r w:rsidRPr="00A376AF">
        <w:rPr>
          <w:rFonts w:cs="Mangal" w:hint="cs"/>
          <w:b/>
          <w:bCs/>
          <w:sz w:val="16"/>
          <w:szCs w:val="16"/>
          <w:u w:val="single"/>
          <w:cs/>
          <w:lang w:bidi="hi-IN"/>
        </w:rPr>
        <w:t>निविदाएँ 2 भाग प्रणाली में प्रस्तुत</w:t>
      </w:r>
      <w:r w:rsidRPr="00A376AF">
        <w:rPr>
          <w:b/>
          <w:bCs/>
          <w:sz w:val="16"/>
          <w:szCs w:val="16"/>
          <w:u w:val="single"/>
          <w:rtl/>
          <w:cs/>
        </w:rPr>
        <w:t xml:space="preserve"> </w:t>
      </w:r>
      <w:r w:rsidRPr="00A376AF">
        <w:rPr>
          <w:rFonts w:cs="Mangal" w:hint="cs"/>
          <w:b/>
          <w:bCs/>
          <w:sz w:val="16"/>
          <w:szCs w:val="16"/>
          <w:u w:val="single"/>
          <w:cs/>
          <w:lang w:bidi="hi-IN"/>
        </w:rPr>
        <w:t>की</w:t>
      </w:r>
      <w:r w:rsidRPr="00A376AF">
        <w:rPr>
          <w:b/>
          <w:bCs/>
          <w:sz w:val="16"/>
          <w:szCs w:val="16"/>
          <w:u w:val="single"/>
          <w:rtl/>
          <w:cs/>
        </w:rPr>
        <w:t xml:space="preserve"> </w:t>
      </w:r>
      <w:r w:rsidRPr="00A376AF">
        <w:rPr>
          <w:rFonts w:cs="Mangal" w:hint="cs"/>
          <w:b/>
          <w:bCs/>
          <w:sz w:val="16"/>
          <w:szCs w:val="16"/>
          <w:u w:val="single"/>
          <w:cs/>
          <w:lang w:bidi="hi-IN"/>
        </w:rPr>
        <w:t>जानी</w:t>
      </w:r>
      <w:r w:rsidRPr="00A376AF">
        <w:rPr>
          <w:b/>
          <w:bCs/>
          <w:sz w:val="16"/>
          <w:szCs w:val="16"/>
          <w:u w:val="single"/>
          <w:rtl/>
          <w:cs/>
        </w:rPr>
        <w:t xml:space="preserve"> </w:t>
      </w:r>
      <w:r w:rsidRPr="00A376AF">
        <w:rPr>
          <w:rFonts w:cs="Mangal" w:hint="cs"/>
          <w:b/>
          <w:bCs/>
          <w:sz w:val="16"/>
          <w:szCs w:val="16"/>
          <w:u w:val="single"/>
          <w:cs/>
          <w:lang w:bidi="hi-IN"/>
        </w:rPr>
        <w:t>हैं</w:t>
      </w:r>
      <w:r w:rsidRPr="00A376AF">
        <w:rPr>
          <w:rFonts w:ascii="Cambria" w:hAnsi="Cambria"/>
          <w:b/>
          <w:sz w:val="16"/>
          <w:szCs w:val="16"/>
          <w:u w:val="single"/>
        </w:rPr>
        <w:t xml:space="preserve"> </w:t>
      </w:r>
    </w:p>
    <w:p w:rsidR="000166EC" w:rsidRPr="00A376AF" w:rsidRDefault="000166EC" w:rsidP="000166EC">
      <w:pPr>
        <w:spacing w:line="200" w:lineRule="exact"/>
        <w:jc w:val="center"/>
        <w:rPr>
          <w:rFonts w:cs="Mangal"/>
          <w:b/>
          <w:sz w:val="16"/>
          <w:szCs w:val="16"/>
          <w:u w:val="single"/>
          <w:lang w:bidi="hi-IN"/>
        </w:rPr>
      </w:pPr>
      <w:r w:rsidRPr="00A376AF">
        <w:rPr>
          <w:b/>
          <w:sz w:val="16"/>
          <w:szCs w:val="16"/>
          <w:u w:val="single"/>
        </w:rPr>
        <w:t>Tenders to be submitted in 2 Part System</w:t>
      </w:r>
    </w:p>
    <w:p w:rsidR="000166EC" w:rsidRPr="00652F04" w:rsidRDefault="000166EC" w:rsidP="000166EC">
      <w:pPr>
        <w:jc w:val="center"/>
        <w:rPr>
          <w:b/>
          <w:bCs/>
          <w:sz w:val="10"/>
          <w:szCs w:val="10"/>
        </w:rPr>
      </w:pPr>
    </w:p>
    <w:p w:rsidR="000166EC" w:rsidRPr="00A376AF" w:rsidRDefault="000166EC" w:rsidP="000166EC">
      <w:pPr>
        <w:jc w:val="center"/>
        <w:rPr>
          <w:rFonts w:ascii="Cambria" w:hAnsi="Cambria"/>
          <w:b/>
          <w:sz w:val="16"/>
          <w:szCs w:val="16"/>
        </w:rPr>
      </w:pPr>
      <w:r w:rsidRPr="00A376AF">
        <w:rPr>
          <w:b/>
          <w:bCs/>
          <w:sz w:val="16"/>
          <w:szCs w:val="16"/>
        </w:rPr>
        <w:t xml:space="preserve">1. </w:t>
      </w:r>
      <w:r w:rsidRPr="00A376AF">
        <w:rPr>
          <w:rFonts w:cs="Mangal" w:hint="cs"/>
          <w:b/>
          <w:bCs/>
          <w:sz w:val="16"/>
          <w:szCs w:val="16"/>
          <w:cs/>
          <w:lang w:bidi="hi-IN"/>
        </w:rPr>
        <w:t>भाग</w:t>
      </w:r>
      <w:r w:rsidRPr="00A376AF">
        <w:rPr>
          <w:b/>
          <w:bCs/>
          <w:sz w:val="16"/>
          <w:szCs w:val="16"/>
          <w:rtl/>
          <w:cs/>
        </w:rPr>
        <w:t xml:space="preserve"> </w:t>
      </w:r>
      <w:r w:rsidRPr="00A376AF">
        <w:rPr>
          <w:b/>
          <w:bCs/>
          <w:sz w:val="16"/>
          <w:szCs w:val="16"/>
        </w:rPr>
        <w:t>–</w:t>
      </w:r>
      <w:r w:rsidRPr="00A376AF">
        <w:rPr>
          <w:b/>
          <w:bCs/>
          <w:sz w:val="16"/>
          <w:szCs w:val="16"/>
          <w:rtl/>
          <w:cs/>
        </w:rPr>
        <w:t xml:space="preserve"> </w:t>
      </w:r>
      <w:r w:rsidRPr="00A376AF">
        <w:rPr>
          <w:b/>
          <w:bCs/>
          <w:sz w:val="16"/>
          <w:szCs w:val="16"/>
        </w:rPr>
        <w:t>I</w:t>
      </w:r>
      <w:r w:rsidRPr="00A376AF">
        <w:rPr>
          <w:rFonts w:ascii="Cambria" w:hAnsi="Cambria"/>
          <w:b/>
          <w:sz w:val="16"/>
          <w:szCs w:val="16"/>
        </w:rPr>
        <w:t xml:space="preserve">/ Part – I </w:t>
      </w:r>
    </w:p>
    <w:p w:rsidR="000166EC" w:rsidRPr="00A376AF" w:rsidRDefault="000166EC" w:rsidP="000166EC">
      <w:pPr>
        <w:jc w:val="center"/>
        <w:rPr>
          <w:rFonts w:ascii="Cambria" w:hAnsi="Cambria"/>
          <w:b/>
          <w:sz w:val="16"/>
          <w:szCs w:val="16"/>
        </w:rPr>
      </w:pPr>
      <w:r w:rsidRPr="00A376AF">
        <w:rPr>
          <w:rFonts w:cs="Mangal" w:hint="cs"/>
          <w:b/>
          <w:bCs/>
          <w:sz w:val="16"/>
          <w:szCs w:val="16"/>
          <w:cs/>
          <w:lang w:bidi="hi-IN"/>
        </w:rPr>
        <w:t>में निम्नलिखित</w:t>
      </w:r>
      <w:r w:rsidRPr="00A376AF">
        <w:rPr>
          <w:b/>
          <w:bCs/>
          <w:sz w:val="16"/>
          <w:szCs w:val="16"/>
          <w:rtl/>
          <w:cs/>
        </w:rPr>
        <w:t xml:space="preserve"> </w:t>
      </w:r>
      <w:r w:rsidRPr="00A376AF">
        <w:rPr>
          <w:rFonts w:cs="Mangal" w:hint="cs"/>
          <w:b/>
          <w:bCs/>
          <w:sz w:val="16"/>
          <w:szCs w:val="16"/>
          <w:cs/>
          <w:lang w:bidi="hi-IN"/>
        </w:rPr>
        <w:t>दस्तावेज</w:t>
      </w:r>
      <w:r w:rsidRPr="00A376AF">
        <w:rPr>
          <w:b/>
          <w:bCs/>
          <w:sz w:val="16"/>
          <w:szCs w:val="16"/>
          <w:rtl/>
          <w:cs/>
        </w:rPr>
        <w:t xml:space="preserve"> </w:t>
      </w:r>
      <w:r w:rsidRPr="00A376AF">
        <w:rPr>
          <w:rFonts w:cs="Mangal" w:hint="cs"/>
          <w:b/>
          <w:bCs/>
          <w:sz w:val="16"/>
          <w:szCs w:val="16"/>
          <w:cs/>
          <w:lang w:bidi="hi-IN"/>
        </w:rPr>
        <w:t>शामिल हैं</w:t>
      </w:r>
      <w:r w:rsidRPr="00A376AF">
        <w:rPr>
          <w:rFonts w:ascii="Cambria" w:hAnsi="Cambria"/>
          <w:b/>
          <w:sz w:val="16"/>
          <w:szCs w:val="16"/>
        </w:rPr>
        <w:t xml:space="preserve"> </w:t>
      </w:r>
    </w:p>
    <w:p w:rsidR="000166EC" w:rsidRPr="00A376AF" w:rsidRDefault="000166EC" w:rsidP="000166EC">
      <w:pPr>
        <w:jc w:val="center"/>
        <w:rPr>
          <w:rFonts w:ascii="Cambria" w:hAnsi="Cambria"/>
          <w:b/>
          <w:sz w:val="16"/>
          <w:szCs w:val="16"/>
        </w:rPr>
      </w:pPr>
      <w:r w:rsidRPr="00A376AF">
        <w:rPr>
          <w:rFonts w:ascii="Cambria" w:hAnsi="Cambria"/>
          <w:b/>
          <w:sz w:val="16"/>
          <w:szCs w:val="16"/>
        </w:rPr>
        <w:t xml:space="preserve"> Consists of following documents</w:t>
      </w:r>
    </w:p>
    <w:p w:rsidR="000166EC" w:rsidRPr="00652F04" w:rsidRDefault="000166EC" w:rsidP="000166EC">
      <w:pPr>
        <w:jc w:val="center"/>
        <w:rPr>
          <w:sz w:val="10"/>
          <w:szCs w:val="10"/>
          <w:lang w:bidi="hi-IN"/>
        </w:rPr>
      </w:pPr>
    </w:p>
    <w:p w:rsidR="000166EC" w:rsidRPr="00C91543" w:rsidRDefault="000166EC" w:rsidP="000166EC">
      <w:pPr>
        <w:numPr>
          <w:ilvl w:val="0"/>
          <w:numId w:val="6"/>
        </w:numPr>
        <w:spacing w:line="200" w:lineRule="exact"/>
        <w:rPr>
          <w:sz w:val="16"/>
          <w:szCs w:val="16"/>
        </w:rPr>
      </w:pPr>
      <w:r w:rsidRPr="00A376AF">
        <w:rPr>
          <w:rFonts w:cs="Mangal" w:hint="cs"/>
          <w:sz w:val="16"/>
          <w:szCs w:val="16"/>
          <w:cs/>
          <w:lang w:bidi="hi-IN"/>
        </w:rPr>
        <w:t>उपर्युक्त दस्तावेजों का प्रमाण</w:t>
      </w:r>
      <w:r w:rsidRPr="00A376AF">
        <w:rPr>
          <w:rFonts w:cs="Mangal"/>
          <w:sz w:val="16"/>
          <w:szCs w:val="16"/>
          <w:lang w:bidi="hi-IN"/>
        </w:rPr>
        <w:t xml:space="preserve"> </w:t>
      </w:r>
      <w:r w:rsidRPr="00A376AF">
        <w:rPr>
          <w:sz w:val="16"/>
          <w:szCs w:val="16"/>
        </w:rPr>
        <w:t>(1-</w:t>
      </w:r>
      <w:r w:rsidR="001913F2">
        <w:rPr>
          <w:sz w:val="16"/>
          <w:szCs w:val="16"/>
        </w:rPr>
        <w:t>3</w:t>
      </w:r>
      <w:r w:rsidRPr="00A376AF">
        <w:rPr>
          <w:sz w:val="16"/>
          <w:szCs w:val="16"/>
        </w:rPr>
        <w:t>)</w:t>
      </w:r>
      <w:r w:rsidRPr="00A376AF">
        <w:rPr>
          <w:rFonts w:cs="Mangal"/>
          <w:sz w:val="16"/>
          <w:szCs w:val="16"/>
          <w:lang w:bidi="hi-IN"/>
        </w:rPr>
        <w:t xml:space="preserve">/ </w:t>
      </w:r>
      <w:r w:rsidRPr="00A376AF">
        <w:rPr>
          <w:sz w:val="16"/>
          <w:szCs w:val="16"/>
        </w:rPr>
        <w:t>Proof of documents as mentioned above (1-</w:t>
      </w:r>
      <w:r w:rsidR="001913F2">
        <w:rPr>
          <w:sz w:val="16"/>
          <w:szCs w:val="16"/>
        </w:rPr>
        <w:t>3</w:t>
      </w:r>
      <w:r w:rsidRPr="00A376AF">
        <w:rPr>
          <w:sz w:val="16"/>
          <w:szCs w:val="16"/>
        </w:rPr>
        <w:t>)</w:t>
      </w:r>
    </w:p>
    <w:p w:rsidR="000166EC" w:rsidRPr="00C91543" w:rsidRDefault="000166EC" w:rsidP="000166EC">
      <w:pPr>
        <w:numPr>
          <w:ilvl w:val="0"/>
          <w:numId w:val="6"/>
        </w:numPr>
        <w:spacing w:line="200" w:lineRule="exact"/>
        <w:rPr>
          <w:sz w:val="16"/>
          <w:szCs w:val="16"/>
        </w:rPr>
      </w:pPr>
      <w:r w:rsidRPr="00C91543">
        <w:rPr>
          <w:rFonts w:cs="Mangal" w:hint="cs"/>
          <w:sz w:val="16"/>
          <w:szCs w:val="16"/>
          <w:cs/>
          <w:lang w:bidi="hi-IN"/>
        </w:rPr>
        <w:t>बयाना राशि</w:t>
      </w:r>
      <w:r w:rsidRPr="00C91543">
        <w:rPr>
          <w:rFonts w:cs="Mangal"/>
          <w:sz w:val="16"/>
          <w:szCs w:val="16"/>
          <w:lang w:bidi="hi-IN"/>
        </w:rPr>
        <w:t xml:space="preserve">/ </w:t>
      </w:r>
      <w:r w:rsidRPr="00C91543">
        <w:rPr>
          <w:rFonts w:ascii="Cambria" w:hAnsi="Cambria"/>
          <w:sz w:val="16"/>
          <w:szCs w:val="16"/>
        </w:rPr>
        <w:t>Earnest Money</w:t>
      </w:r>
    </w:p>
    <w:p w:rsidR="000166EC" w:rsidRPr="00A376AF" w:rsidRDefault="000166EC" w:rsidP="000166EC">
      <w:pPr>
        <w:spacing w:line="200" w:lineRule="exact"/>
        <w:jc w:val="center"/>
        <w:rPr>
          <w:b/>
          <w:sz w:val="16"/>
          <w:szCs w:val="16"/>
        </w:rPr>
      </w:pPr>
      <w:r w:rsidRPr="00A376AF">
        <w:rPr>
          <w:b/>
          <w:bCs/>
          <w:sz w:val="16"/>
          <w:szCs w:val="16"/>
        </w:rPr>
        <w:t xml:space="preserve">2. </w:t>
      </w:r>
      <w:r>
        <w:rPr>
          <w:rFonts w:cs="Mangal" w:hint="cs"/>
          <w:b/>
          <w:bCs/>
          <w:sz w:val="16"/>
          <w:szCs w:val="14"/>
          <w:cs/>
          <w:lang w:bidi="hi-IN"/>
        </w:rPr>
        <w:t xml:space="preserve"> </w:t>
      </w:r>
      <w:r w:rsidRPr="00A376AF">
        <w:rPr>
          <w:rFonts w:cs="Mangal" w:hint="cs"/>
          <w:b/>
          <w:bCs/>
          <w:sz w:val="16"/>
          <w:szCs w:val="16"/>
          <w:cs/>
          <w:lang w:bidi="hi-IN"/>
        </w:rPr>
        <w:t>भाग</w:t>
      </w:r>
      <w:r w:rsidRPr="00A376AF">
        <w:rPr>
          <w:b/>
          <w:bCs/>
          <w:sz w:val="16"/>
          <w:szCs w:val="16"/>
          <w:rtl/>
          <w:cs/>
        </w:rPr>
        <w:t xml:space="preserve"> - </w:t>
      </w:r>
      <w:r w:rsidRPr="00A376AF">
        <w:rPr>
          <w:b/>
          <w:bCs/>
          <w:sz w:val="16"/>
          <w:szCs w:val="16"/>
        </w:rPr>
        <w:t>II</w:t>
      </w:r>
      <w:r w:rsidRPr="00A376AF">
        <w:rPr>
          <w:rFonts w:ascii="Cambria" w:hAnsi="Cambria"/>
          <w:b/>
          <w:sz w:val="16"/>
          <w:szCs w:val="16"/>
        </w:rPr>
        <w:t xml:space="preserve"> / </w:t>
      </w:r>
      <w:r w:rsidRPr="00A376AF">
        <w:rPr>
          <w:b/>
          <w:sz w:val="16"/>
          <w:szCs w:val="16"/>
        </w:rPr>
        <w:t>Part-II</w:t>
      </w:r>
    </w:p>
    <w:p w:rsidR="000166EC" w:rsidRPr="00A376AF" w:rsidRDefault="000166EC" w:rsidP="000166EC">
      <w:pPr>
        <w:spacing w:line="200" w:lineRule="exact"/>
        <w:jc w:val="center"/>
        <w:rPr>
          <w:rFonts w:cs="Mangal"/>
          <w:b/>
          <w:bCs/>
          <w:sz w:val="16"/>
          <w:szCs w:val="16"/>
          <w:lang w:bidi="hi-IN"/>
        </w:rPr>
      </w:pPr>
      <w:r w:rsidRPr="00A376AF">
        <w:rPr>
          <w:rFonts w:cs="Mangal" w:hint="cs"/>
          <w:b/>
          <w:bCs/>
          <w:sz w:val="16"/>
          <w:szCs w:val="16"/>
          <w:cs/>
          <w:lang w:bidi="hi-IN"/>
        </w:rPr>
        <w:t>में निम्नलिखित</w:t>
      </w:r>
      <w:r w:rsidRPr="00A376AF">
        <w:rPr>
          <w:b/>
          <w:bCs/>
          <w:sz w:val="16"/>
          <w:szCs w:val="16"/>
          <w:rtl/>
          <w:cs/>
        </w:rPr>
        <w:t xml:space="preserve"> </w:t>
      </w:r>
      <w:r w:rsidRPr="00A376AF">
        <w:rPr>
          <w:rFonts w:cs="Mangal" w:hint="cs"/>
          <w:b/>
          <w:bCs/>
          <w:sz w:val="16"/>
          <w:szCs w:val="16"/>
          <w:cs/>
          <w:lang w:bidi="hi-IN"/>
        </w:rPr>
        <w:t>दस्तावेज</w:t>
      </w:r>
      <w:r w:rsidRPr="00A376AF">
        <w:rPr>
          <w:b/>
          <w:bCs/>
          <w:sz w:val="16"/>
          <w:szCs w:val="16"/>
          <w:rtl/>
          <w:cs/>
        </w:rPr>
        <w:t xml:space="preserve"> </w:t>
      </w:r>
      <w:r w:rsidRPr="00A376AF">
        <w:rPr>
          <w:rFonts w:cs="Mangal" w:hint="cs"/>
          <w:b/>
          <w:bCs/>
          <w:sz w:val="16"/>
          <w:szCs w:val="16"/>
          <w:cs/>
          <w:lang w:bidi="hi-IN"/>
        </w:rPr>
        <w:t>शामिल हैं</w:t>
      </w:r>
    </w:p>
    <w:p w:rsidR="000166EC" w:rsidRPr="00A376AF" w:rsidRDefault="000166EC" w:rsidP="000166EC">
      <w:pPr>
        <w:spacing w:line="200" w:lineRule="exact"/>
        <w:jc w:val="center"/>
        <w:rPr>
          <w:rFonts w:cs="Mangal"/>
          <w:b/>
          <w:sz w:val="16"/>
          <w:szCs w:val="16"/>
          <w:lang w:bidi="hi-IN"/>
        </w:rPr>
      </w:pPr>
      <w:r w:rsidRPr="00A376AF">
        <w:rPr>
          <w:b/>
          <w:sz w:val="16"/>
          <w:szCs w:val="16"/>
        </w:rPr>
        <w:t>Consists of following documents</w:t>
      </w:r>
    </w:p>
    <w:p w:rsidR="000166EC" w:rsidRPr="00652F04" w:rsidRDefault="000166EC" w:rsidP="000166EC">
      <w:pPr>
        <w:spacing w:line="200" w:lineRule="exact"/>
        <w:ind w:left="1080"/>
        <w:jc w:val="center"/>
        <w:rPr>
          <w:rFonts w:cs="Mangal"/>
          <w:b/>
          <w:sz w:val="10"/>
          <w:szCs w:val="10"/>
          <w:lang w:bidi="hi-IN"/>
        </w:rPr>
      </w:pPr>
    </w:p>
    <w:p w:rsidR="000166EC" w:rsidRPr="00A376AF" w:rsidRDefault="000166EC" w:rsidP="000166EC">
      <w:pPr>
        <w:numPr>
          <w:ilvl w:val="0"/>
          <w:numId w:val="7"/>
        </w:numPr>
        <w:rPr>
          <w:rFonts w:cs="Mangal"/>
          <w:sz w:val="16"/>
          <w:szCs w:val="16"/>
          <w:lang w:bidi="hi-IN"/>
        </w:rPr>
      </w:pPr>
      <w:r w:rsidRPr="00A376AF">
        <w:rPr>
          <w:rFonts w:cs="Mangal" w:hint="cs"/>
          <w:sz w:val="16"/>
          <w:szCs w:val="16"/>
          <w:cs/>
          <w:lang w:bidi="hi-IN"/>
        </w:rPr>
        <w:t xml:space="preserve">विभिन्न </w:t>
      </w:r>
      <w:r w:rsidRPr="00A376AF">
        <w:rPr>
          <w:rFonts w:cs="Mangal"/>
          <w:sz w:val="16"/>
          <w:szCs w:val="16"/>
          <w:cs/>
          <w:lang w:bidi="hi-IN"/>
        </w:rPr>
        <w:t>नियमानुसार</w:t>
      </w:r>
      <w:r w:rsidRPr="00A376AF">
        <w:rPr>
          <w:rFonts w:cs="Mangal" w:hint="cs"/>
          <w:sz w:val="16"/>
          <w:szCs w:val="16"/>
          <w:cs/>
          <w:lang w:bidi="hi-IN"/>
        </w:rPr>
        <w:t xml:space="preserve"> </w:t>
      </w:r>
      <w:r w:rsidRPr="00A376AF">
        <w:rPr>
          <w:rFonts w:cs="Mangal"/>
          <w:sz w:val="16"/>
          <w:szCs w:val="16"/>
          <w:cs/>
          <w:lang w:bidi="hi-IN"/>
        </w:rPr>
        <w:t>सभी</w:t>
      </w:r>
      <w:r w:rsidRPr="00A376AF">
        <w:rPr>
          <w:sz w:val="16"/>
          <w:szCs w:val="16"/>
          <w:rtl/>
          <w:cs/>
        </w:rPr>
        <w:t xml:space="preserve"> </w:t>
      </w:r>
      <w:r w:rsidRPr="00A376AF">
        <w:rPr>
          <w:rFonts w:cs="Mangal"/>
          <w:sz w:val="16"/>
          <w:szCs w:val="16"/>
          <w:cs/>
          <w:lang w:bidi="hi-IN"/>
        </w:rPr>
        <w:t>करों</w:t>
      </w:r>
      <w:r w:rsidRPr="00A376AF">
        <w:rPr>
          <w:sz w:val="16"/>
          <w:szCs w:val="16"/>
          <w:rtl/>
          <w:cs/>
        </w:rPr>
        <w:t xml:space="preserve"> </w:t>
      </w:r>
      <w:r w:rsidRPr="00A376AF">
        <w:rPr>
          <w:rFonts w:cs="Mangal"/>
          <w:sz w:val="16"/>
          <w:szCs w:val="16"/>
          <w:cs/>
          <w:lang w:bidi="hi-IN"/>
        </w:rPr>
        <w:t>एवं</w:t>
      </w:r>
      <w:r w:rsidRPr="00A376AF">
        <w:rPr>
          <w:sz w:val="16"/>
          <w:szCs w:val="16"/>
          <w:rtl/>
          <w:cs/>
        </w:rPr>
        <w:t xml:space="preserve"> </w:t>
      </w:r>
      <w:r w:rsidRPr="00A376AF">
        <w:rPr>
          <w:rFonts w:cs="Mangal"/>
          <w:sz w:val="16"/>
          <w:szCs w:val="16"/>
          <w:cs/>
          <w:lang w:bidi="hi-IN"/>
        </w:rPr>
        <w:t>उपकरों</w:t>
      </w:r>
      <w:r w:rsidRPr="00A376AF">
        <w:rPr>
          <w:sz w:val="16"/>
          <w:szCs w:val="16"/>
          <w:rtl/>
          <w:cs/>
        </w:rPr>
        <w:t xml:space="preserve"> </w:t>
      </w:r>
      <w:r w:rsidRPr="00A376AF">
        <w:rPr>
          <w:rFonts w:cs="Mangal"/>
          <w:sz w:val="16"/>
          <w:szCs w:val="16"/>
          <w:cs/>
          <w:lang w:bidi="hi-IN"/>
        </w:rPr>
        <w:t>क</w:t>
      </w:r>
      <w:r w:rsidRPr="00A376AF">
        <w:rPr>
          <w:rFonts w:cs="Mangal" w:hint="cs"/>
          <w:sz w:val="16"/>
          <w:szCs w:val="16"/>
          <w:cs/>
          <w:lang w:bidi="hi-IN"/>
        </w:rPr>
        <w:t xml:space="preserve">ो सम्मिलित करते हुए कार्य से संबंधित मदों की </w:t>
      </w:r>
      <w:r w:rsidRPr="00A376AF">
        <w:rPr>
          <w:rFonts w:cs="Mangal"/>
          <w:sz w:val="16"/>
          <w:szCs w:val="16"/>
          <w:cs/>
          <w:lang w:bidi="hi-IN"/>
        </w:rPr>
        <w:t>पूर्ण</w:t>
      </w:r>
      <w:r w:rsidRPr="00A376AF">
        <w:rPr>
          <w:sz w:val="16"/>
          <w:szCs w:val="16"/>
          <w:rtl/>
          <w:cs/>
        </w:rPr>
        <w:t xml:space="preserve"> </w:t>
      </w:r>
      <w:r w:rsidRPr="00A376AF">
        <w:rPr>
          <w:rFonts w:cs="Mangal"/>
          <w:color w:val="000000"/>
          <w:sz w:val="16"/>
          <w:szCs w:val="16"/>
          <w:shd w:val="clear" w:color="auto" w:fill="FFFFFF"/>
          <w:cs/>
          <w:lang w:bidi="hi-IN"/>
        </w:rPr>
        <w:t>विनिर्देश</w:t>
      </w:r>
      <w:r w:rsidRPr="00A376AF">
        <w:rPr>
          <w:rFonts w:cs="Mangal" w:hint="cs"/>
          <w:color w:val="000000"/>
          <w:sz w:val="16"/>
          <w:szCs w:val="16"/>
          <w:shd w:val="clear" w:color="auto" w:fill="FFFFFF"/>
          <w:cs/>
          <w:lang w:bidi="hi-IN"/>
        </w:rPr>
        <w:t xml:space="preserve"> </w:t>
      </w:r>
      <w:r w:rsidRPr="00A376AF">
        <w:rPr>
          <w:rFonts w:cs="Mangal" w:hint="cs"/>
          <w:sz w:val="16"/>
          <w:szCs w:val="16"/>
          <w:cs/>
          <w:lang w:bidi="hi-IN"/>
        </w:rPr>
        <w:t xml:space="preserve">सहित </w:t>
      </w:r>
      <w:r w:rsidRPr="00A376AF">
        <w:rPr>
          <w:rFonts w:cs="Mangal"/>
          <w:sz w:val="16"/>
          <w:szCs w:val="16"/>
          <w:cs/>
          <w:lang w:bidi="hi-IN"/>
        </w:rPr>
        <w:t>लागत</w:t>
      </w:r>
      <w:r w:rsidRPr="00A376AF">
        <w:rPr>
          <w:rFonts w:cs="Mangal"/>
          <w:sz w:val="16"/>
          <w:szCs w:val="16"/>
          <w:lang w:bidi="hi-IN"/>
        </w:rPr>
        <w:t>/</w:t>
      </w:r>
      <w:r w:rsidRPr="00A376AF">
        <w:rPr>
          <w:rFonts w:cs="Mangal" w:hint="cs"/>
          <w:sz w:val="16"/>
          <w:szCs w:val="16"/>
          <w:cs/>
          <w:lang w:bidi="hi-IN"/>
        </w:rPr>
        <w:t xml:space="preserve"> </w:t>
      </w:r>
      <w:r w:rsidRPr="00A376AF">
        <w:rPr>
          <w:rFonts w:ascii="Cambria" w:hAnsi="Cambria"/>
          <w:sz w:val="16"/>
          <w:szCs w:val="16"/>
        </w:rPr>
        <w:t>Costing along with full specifications of the items involved in the work including all Taxes &amp; Levies as per different laws.</w:t>
      </w:r>
    </w:p>
    <w:p w:rsidR="000166EC" w:rsidRPr="00A376AF" w:rsidRDefault="000166EC" w:rsidP="000166EC">
      <w:pPr>
        <w:spacing w:line="200" w:lineRule="exact"/>
        <w:ind w:left="1080"/>
        <w:jc w:val="center"/>
        <w:rPr>
          <w:rFonts w:cs="Mangal"/>
          <w:b/>
          <w:sz w:val="16"/>
          <w:szCs w:val="16"/>
          <w:lang w:bidi="hi-IN"/>
        </w:rPr>
      </w:pPr>
    </w:p>
    <w:p w:rsidR="000166EC" w:rsidRPr="00A376AF" w:rsidRDefault="000166EC" w:rsidP="000166EC">
      <w:pPr>
        <w:spacing w:line="200" w:lineRule="exact"/>
        <w:ind w:left="1080"/>
        <w:jc w:val="center"/>
        <w:rPr>
          <w:rFonts w:cs="Mangal"/>
          <w:b/>
          <w:sz w:val="16"/>
          <w:szCs w:val="16"/>
          <w:lang w:bidi="hi-IN"/>
        </w:rPr>
      </w:pPr>
    </w:p>
    <w:p w:rsidR="000166EC" w:rsidRPr="00A376AF" w:rsidRDefault="000166EC" w:rsidP="000166EC">
      <w:pPr>
        <w:jc w:val="both"/>
        <w:rPr>
          <w:rFonts w:cs="Mangal"/>
          <w:b/>
          <w:bCs/>
          <w:sz w:val="16"/>
          <w:szCs w:val="16"/>
        </w:rPr>
      </w:pPr>
      <w:r w:rsidRPr="00A376AF">
        <w:rPr>
          <w:rFonts w:cs="Mangal"/>
          <w:b/>
          <w:bCs/>
          <w:sz w:val="16"/>
          <w:szCs w:val="16"/>
          <w:cs/>
          <w:lang w:bidi="hi-IN"/>
        </w:rPr>
        <w:t>निविदा</w:t>
      </w:r>
      <w:r w:rsidRPr="00A376AF">
        <w:rPr>
          <w:b/>
          <w:bCs/>
          <w:sz w:val="16"/>
          <w:szCs w:val="16"/>
          <w:rtl/>
          <w:cs/>
        </w:rPr>
        <w:t xml:space="preserve"> </w:t>
      </w:r>
      <w:r w:rsidRPr="00A376AF">
        <w:rPr>
          <w:rFonts w:cs="Mangal"/>
          <w:b/>
          <w:bCs/>
          <w:sz w:val="16"/>
          <w:szCs w:val="16"/>
          <w:cs/>
          <w:lang w:bidi="hi-IN"/>
        </w:rPr>
        <w:t>प्रपत्र</w:t>
      </w:r>
      <w:r w:rsidRPr="00A376AF">
        <w:rPr>
          <w:b/>
          <w:bCs/>
          <w:sz w:val="16"/>
          <w:szCs w:val="16"/>
          <w:rtl/>
          <w:cs/>
        </w:rPr>
        <w:t xml:space="preserve"> </w:t>
      </w:r>
      <w:r w:rsidRPr="00A376AF">
        <w:rPr>
          <w:rFonts w:cs="Mangal"/>
          <w:b/>
          <w:bCs/>
          <w:sz w:val="16"/>
          <w:szCs w:val="16"/>
          <w:cs/>
          <w:lang w:bidi="hi-IN"/>
        </w:rPr>
        <w:t>दिनांक</w:t>
      </w:r>
      <w:r w:rsidRPr="00A376AF">
        <w:rPr>
          <w:b/>
          <w:bCs/>
          <w:sz w:val="16"/>
          <w:szCs w:val="16"/>
          <w:rtl/>
          <w:cs/>
        </w:rPr>
        <w:t xml:space="preserve"> </w:t>
      </w:r>
      <w:r w:rsidR="001913F2">
        <w:rPr>
          <w:rFonts w:cs="Mangal"/>
          <w:b/>
          <w:bCs/>
          <w:sz w:val="16"/>
          <w:szCs w:val="14"/>
          <w:u w:val="single"/>
          <w:lang w:bidi="hi-IN"/>
        </w:rPr>
        <w:t>13</w:t>
      </w:r>
      <w:r w:rsidRPr="00E265E1">
        <w:rPr>
          <w:rFonts w:cs="Mangal"/>
          <w:b/>
          <w:bCs/>
          <w:sz w:val="16"/>
          <w:szCs w:val="14"/>
          <w:u w:val="single"/>
          <w:lang w:bidi="hi-IN"/>
        </w:rPr>
        <w:t>/0</w:t>
      </w:r>
      <w:r w:rsidR="001913F2">
        <w:rPr>
          <w:rFonts w:cs="Mangal"/>
          <w:b/>
          <w:bCs/>
          <w:sz w:val="16"/>
          <w:szCs w:val="14"/>
          <w:u w:val="single"/>
          <w:lang w:bidi="hi-IN"/>
        </w:rPr>
        <w:t>6</w:t>
      </w:r>
      <w:r w:rsidRPr="00E265E1">
        <w:rPr>
          <w:rFonts w:cs="Mangal"/>
          <w:b/>
          <w:bCs/>
          <w:sz w:val="16"/>
          <w:szCs w:val="14"/>
          <w:u w:val="single"/>
          <w:lang w:bidi="hi-IN"/>
        </w:rPr>
        <w:t>/2017</w:t>
      </w:r>
      <w:r w:rsidRPr="00A376AF">
        <w:rPr>
          <w:b/>
          <w:bCs/>
          <w:sz w:val="16"/>
          <w:szCs w:val="16"/>
        </w:rPr>
        <w:t xml:space="preserve"> </w:t>
      </w:r>
      <w:r w:rsidRPr="00A376AF">
        <w:rPr>
          <w:rFonts w:cs="Mangal"/>
          <w:b/>
          <w:bCs/>
          <w:sz w:val="16"/>
          <w:szCs w:val="16"/>
          <w:cs/>
          <w:lang w:bidi="hi-IN"/>
        </w:rPr>
        <w:t>से</w:t>
      </w:r>
      <w:r w:rsidRPr="00A376AF">
        <w:rPr>
          <w:b/>
          <w:bCs/>
          <w:sz w:val="16"/>
          <w:szCs w:val="16"/>
          <w:rtl/>
          <w:cs/>
        </w:rPr>
        <w:t xml:space="preserve"> </w:t>
      </w:r>
      <w:r w:rsidR="001913F2">
        <w:rPr>
          <w:b/>
          <w:bCs/>
          <w:sz w:val="16"/>
          <w:szCs w:val="16"/>
          <w:u w:val="single"/>
        </w:rPr>
        <w:t>23</w:t>
      </w:r>
      <w:r w:rsidRPr="00E265E1">
        <w:rPr>
          <w:b/>
          <w:bCs/>
          <w:sz w:val="16"/>
          <w:szCs w:val="16"/>
          <w:u w:val="single"/>
        </w:rPr>
        <w:t>/0</w:t>
      </w:r>
      <w:r w:rsidR="001913F2">
        <w:rPr>
          <w:b/>
          <w:bCs/>
          <w:sz w:val="16"/>
          <w:szCs w:val="16"/>
          <w:u w:val="single"/>
        </w:rPr>
        <w:t>6</w:t>
      </w:r>
      <w:r w:rsidRPr="00E265E1">
        <w:rPr>
          <w:b/>
          <w:bCs/>
          <w:sz w:val="16"/>
          <w:szCs w:val="16"/>
          <w:u w:val="single"/>
        </w:rPr>
        <w:t>/2017</w:t>
      </w:r>
      <w:r w:rsidRPr="00A376AF">
        <w:rPr>
          <w:b/>
          <w:bCs/>
          <w:sz w:val="16"/>
          <w:szCs w:val="16"/>
        </w:rPr>
        <w:t xml:space="preserve"> </w:t>
      </w:r>
      <w:r w:rsidRPr="00A376AF">
        <w:rPr>
          <w:rFonts w:cs="Mangal"/>
          <w:b/>
          <w:bCs/>
          <w:sz w:val="16"/>
          <w:szCs w:val="16"/>
          <w:cs/>
          <w:lang w:bidi="hi-IN"/>
        </w:rPr>
        <w:t>तक</w:t>
      </w:r>
      <w:r w:rsidRPr="00A376AF">
        <w:rPr>
          <w:b/>
          <w:bCs/>
          <w:sz w:val="16"/>
          <w:szCs w:val="16"/>
          <w:rtl/>
          <w:cs/>
        </w:rPr>
        <w:t xml:space="preserve"> </w:t>
      </w:r>
      <w:r w:rsidRPr="00A376AF">
        <w:rPr>
          <w:rFonts w:cs="Mangal"/>
          <w:b/>
          <w:bCs/>
          <w:sz w:val="16"/>
          <w:szCs w:val="16"/>
          <w:cs/>
          <w:lang w:bidi="hi-IN"/>
        </w:rPr>
        <w:t>सीआईएमएफआर</w:t>
      </w:r>
      <w:r w:rsidRPr="00A376AF">
        <w:rPr>
          <w:b/>
          <w:bCs/>
          <w:sz w:val="16"/>
          <w:szCs w:val="16"/>
          <w:rtl/>
          <w:cs/>
        </w:rPr>
        <w:t xml:space="preserve"> </w:t>
      </w:r>
      <w:r w:rsidR="007D3066">
        <w:rPr>
          <w:rFonts w:ascii="Mangal" w:hAnsi="Mangal" w:cs="Mangal" w:hint="cs"/>
          <w:b/>
          <w:bCs/>
          <w:sz w:val="16"/>
          <w:szCs w:val="16"/>
          <w:cs/>
          <w:lang w:bidi="hi-IN"/>
        </w:rPr>
        <w:t xml:space="preserve">वैबसाइट </w:t>
      </w:r>
      <w:r w:rsidR="007D3066" w:rsidRPr="007D3066">
        <w:rPr>
          <w:rFonts w:ascii="Mangal" w:hAnsi="Mangal" w:cs="Mangal" w:hint="cs"/>
          <w:b/>
          <w:bCs/>
          <w:sz w:val="16"/>
          <w:szCs w:val="16"/>
          <w:cs/>
          <w:lang w:bidi="hi-IN"/>
        </w:rPr>
        <w:t>मे</w:t>
      </w:r>
      <w:r w:rsidR="007D3066">
        <w:rPr>
          <w:rFonts w:ascii="Mangal" w:hAnsi="Mangal" w:cs="Mangal" w:hint="cs"/>
          <w:b/>
          <w:bCs/>
          <w:sz w:val="16"/>
          <w:szCs w:val="14"/>
          <w:cs/>
          <w:lang w:bidi="hi-IN"/>
        </w:rPr>
        <w:t xml:space="preserve"> </w:t>
      </w:r>
      <w:r w:rsidRPr="00A376AF">
        <w:rPr>
          <w:rFonts w:cs="Mangal"/>
          <w:b/>
          <w:bCs/>
          <w:sz w:val="16"/>
          <w:szCs w:val="16"/>
          <w:cs/>
          <w:lang w:bidi="hi-IN"/>
        </w:rPr>
        <w:t xml:space="preserve">उपलब्ध होगा। निविदा </w:t>
      </w:r>
      <w:r w:rsidRPr="00A376AF">
        <w:rPr>
          <w:rFonts w:cs="Mangal" w:hint="cs"/>
          <w:b/>
          <w:bCs/>
          <w:sz w:val="16"/>
          <w:szCs w:val="16"/>
          <w:cs/>
          <w:lang w:bidi="hi-IN"/>
        </w:rPr>
        <w:t>दस्तावेज की लागत</w:t>
      </w:r>
      <w:r w:rsidRPr="00A376AF">
        <w:rPr>
          <w:rFonts w:cs="Mangal"/>
          <w:b/>
          <w:bCs/>
          <w:sz w:val="16"/>
          <w:szCs w:val="16"/>
          <w:cs/>
          <w:lang w:bidi="hi-IN"/>
        </w:rPr>
        <w:t xml:space="preserve"> </w:t>
      </w:r>
      <w:r w:rsidR="00290E03">
        <w:rPr>
          <w:rFonts w:ascii="Mangal" w:hAnsi="Mangal" w:cs="Mangal" w:hint="cs"/>
          <w:b/>
          <w:bCs/>
          <w:sz w:val="16"/>
          <w:szCs w:val="16"/>
          <w:cs/>
          <w:lang w:bidi="hi-IN"/>
        </w:rPr>
        <w:t xml:space="preserve">के साथ अग्रधन राशि </w:t>
      </w:r>
      <w:r w:rsidRPr="00A376AF">
        <w:rPr>
          <w:rFonts w:cs="Mangal"/>
          <w:b/>
          <w:bCs/>
          <w:sz w:val="16"/>
          <w:szCs w:val="16"/>
          <w:cs/>
          <w:lang w:bidi="hi-IN"/>
        </w:rPr>
        <w:t xml:space="preserve">किसी भी राष्ट्रीयकृत अनुसूचित बैंक </w:t>
      </w:r>
      <w:r w:rsidRPr="00A376AF">
        <w:rPr>
          <w:rFonts w:cs="Mangal" w:hint="cs"/>
          <w:b/>
          <w:bCs/>
          <w:sz w:val="16"/>
          <w:szCs w:val="16"/>
          <w:cs/>
          <w:lang w:bidi="hi-IN"/>
        </w:rPr>
        <w:t>द्वारा</w:t>
      </w:r>
      <w:r w:rsidRPr="00A376AF">
        <w:rPr>
          <w:rFonts w:cs="Mangal"/>
          <w:b/>
          <w:bCs/>
          <w:sz w:val="16"/>
          <w:szCs w:val="16"/>
        </w:rPr>
        <w:t xml:space="preserve"> </w:t>
      </w:r>
      <w:r w:rsidRPr="00A376AF">
        <w:rPr>
          <w:rFonts w:cs="Mangal"/>
          <w:b/>
          <w:bCs/>
          <w:sz w:val="16"/>
          <w:szCs w:val="16"/>
          <w:cs/>
          <w:lang w:bidi="hi-IN"/>
        </w:rPr>
        <w:t xml:space="preserve">जारी </w:t>
      </w:r>
      <w:r w:rsidRPr="00A376AF">
        <w:rPr>
          <w:rFonts w:cs="Mangal" w:hint="cs"/>
          <w:b/>
          <w:bCs/>
          <w:sz w:val="16"/>
          <w:szCs w:val="16"/>
          <w:cs/>
          <w:lang w:bidi="hi-IN"/>
        </w:rPr>
        <w:t xml:space="preserve">आदाता खाता </w:t>
      </w:r>
      <w:r w:rsidRPr="00A376AF">
        <w:rPr>
          <w:rFonts w:cs="Mangal"/>
          <w:b/>
          <w:bCs/>
          <w:sz w:val="16"/>
          <w:szCs w:val="16"/>
          <w:cs/>
          <w:lang w:bidi="hi-IN"/>
        </w:rPr>
        <w:t>डिमाण्ड ड्राफ्ट के माध्यम से निदेशक</w:t>
      </w:r>
      <w:r w:rsidRPr="00A376AF">
        <w:rPr>
          <w:rFonts w:cs="Mangal" w:hint="cs"/>
          <w:b/>
          <w:bCs/>
          <w:sz w:val="16"/>
          <w:szCs w:val="16"/>
          <w:rtl/>
          <w:cs/>
        </w:rPr>
        <w:t>,</w:t>
      </w:r>
      <w:r w:rsidRPr="00A376AF">
        <w:rPr>
          <w:rFonts w:cs="Mangal"/>
          <w:b/>
          <w:bCs/>
          <w:sz w:val="16"/>
          <w:szCs w:val="16"/>
          <w:cs/>
          <w:lang w:bidi="hi-IN"/>
        </w:rPr>
        <w:t xml:space="preserve"> सीआईएमएफआर</w:t>
      </w:r>
      <w:r w:rsidRPr="00A376AF">
        <w:rPr>
          <w:rFonts w:cs="Mangal" w:hint="cs"/>
          <w:b/>
          <w:bCs/>
          <w:sz w:val="16"/>
          <w:szCs w:val="16"/>
          <w:rtl/>
          <w:cs/>
        </w:rPr>
        <w:t>,</w:t>
      </w:r>
      <w:r w:rsidRPr="00A376AF">
        <w:rPr>
          <w:rFonts w:cs="Mangal"/>
          <w:b/>
          <w:bCs/>
          <w:sz w:val="16"/>
          <w:szCs w:val="16"/>
          <w:cs/>
          <w:lang w:bidi="hi-IN"/>
        </w:rPr>
        <w:t xml:space="preserve"> धनबाद </w:t>
      </w:r>
      <w:r w:rsidRPr="00A376AF">
        <w:rPr>
          <w:rFonts w:cs="Mangal" w:hint="cs"/>
          <w:b/>
          <w:bCs/>
          <w:sz w:val="16"/>
          <w:szCs w:val="16"/>
          <w:cs/>
          <w:lang w:bidi="hi-IN"/>
        </w:rPr>
        <w:t xml:space="preserve">के </w:t>
      </w:r>
      <w:r w:rsidRPr="00A376AF">
        <w:rPr>
          <w:rFonts w:cs="Mangal"/>
          <w:b/>
          <w:bCs/>
          <w:sz w:val="16"/>
          <w:szCs w:val="16"/>
          <w:cs/>
          <w:lang w:bidi="hi-IN"/>
        </w:rPr>
        <w:t xml:space="preserve">खाते में भुगतेय </w:t>
      </w:r>
      <w:r w:rsidRPr="00A376AF">
        <w:rPr>
          <w:rFonts w:cs="Mangal" w:hint="cs"/>
          <w:b/>
          <w:bCs/>
          <w:sz w:val="16"/>
          <w:szCs w:val="16"/>
          <w:cs/>
          <w:lang w:bidi="hi-IN"/>
        </w:rPr>
        <w:t xml:space="preserve">होगी। </w:t>
      </w:r>
      <w:r w:rsidRPr="00A376AF">
        <w:rPr>
          <w:rFonts w:cs="Mangal"/>
          <w:b/>
          <w:bCs/>
          <w:sz w:val="16"/>
          <w:szCs w:val="16"/>
          <w:lang w:bidi="hi-IN"/>
        </w:rPr>
        <w:t xml:space="preserve">/ </w:t>
      </w:r>
      <w:r w:rsidRPr="00A376AF">
        <w:rPr>
          <w:b/>
          <w:bCs/>
          <w:sz w:val="16"/>
          <w:szCs w:val="16"/>
        </w:rPr>
        <w:t xml:space="preserve">Tender paper will be </w:t>
      </w:r>
      <w:r w:rsidR="00A84A3F">
        <w:rPr>
          <w:b/>
          <w:bCs/>
          <w:sz w:val="16"/>
          <w:szCs w:val="16"/>
        </w:rPr>
        <w:t xml:space="preserve">available from  </w:t>
      </w:r>
      <w:r w:rsidRPr="00A376AF">
        <w:rPr>
          <w:b/>
          <w:bCs/>
          <w:sz w:val="16"/>
          <w:szCs w:val="16"/>
        </w:rPr>
        <w:t xml:space="preserve"> </w:t>
      </w:r>
      <w:r w:rsidR="001913F2">
        <w:rPr>
          <w:rFonts w:cs="Mangal"/>
          <w:b/>
          <w:bCs/>
          <w:sz w:val="16"/>
          <w:szCs w:val="14"/>
          <w:u w:val="single"/>
          <w:lang w:bidi="hi-IN"/>
        </w:rPr>
        <w:t>13</w:t>
      </w:r>
      <w:r w:rsidRPr="00E265E1">
        <w:rPr>
          <w:rFonts w:cs="Mangal"/>
          <w:b/>
          <w:bCs/>
          <w:sz w:val="16"/>
          <w:szCs w:val="14"/>
          <w:u w:val="single"/>
          <w:lang w:bidi="hi-IN"/>
        </w:rPr>
        <w:t>/0</w:t>
      </w:r>
      <w:r w:rsidR="001913F2">
        <w:rPr>
          <w:rFonts w:cs="Mangal"/>
          <w:b/>
          <w:bCs/>
          <w:sz w:val="16"/>
          <w:szCs w:val="14"/>
          <w:u w:val="single"/>
          <w:lang w:bidi="hi-IN"/>
        </w:rPr>
        <w:t>6</w:t>
      </w:r>
      <w:r w:rsidRPr="00E265E1">
        <w:rPr>
          <w:rFonts w:cs="Mangal"/>
          <w:b/>
          <w:bCs/>
          <w:sz w:val="16"/>
          <w:szCs w:val="14"/>
          <w:u w:val="single"/>
          <w:lang w:bidi="hi-IN"/>
        </w:rPr>
        <w:t>/2017</w:t>
      </w:r>
      <w:r w:rsidRPr="00A376AF">
        <w:rPr>
          <w:b/>
          <w:bCs/>
          <w:sz w:val="16"/>
          <w:szCs w:val="16"/>
        </w:rPr>
        <w:t xml:space="preserve"> to </w:t>
      </w:r>
      <w:r w:rsidR="001913F2">
        <w:rPr>
          <w:rFonts w:cs="Mangal"/>
          <w:b/>
          <w:bCs/>
          <w:sz w:val="16"/>
          <w:szCs w:val="14"/>
          <w:u w:val="single"/>
          <w:lang w:bidi="hi-IN"/>
        </w:rPr>
        <w:t>23</w:t>
      </w:r>
      <w:r w:rsidRPr="00E265E1">
        <w:rPr>
          <w:rFonts w:cs="Mangal"/>
          <w:b/>
          <w:bCs/>
          <w:sz w:val="16"/>
          <w:szCs w:val="14"/>
          <w:u w:val="single"/>
          <w:lang w:bidi="hi-IN"/>
        </w:rPr>
        <w:t>/0</w:t>
      </w:r>
      <w:r w:rsidR="001913F2">
        <w:rPr>
          <w:rFonts w:cs="Mangal"/>
          <w:b/>
          <w:bCs/>
          <w:sz w:val="16"/>
          <w:szCs w:val="14"/>
          <w:u w:val="single"/>
          <w:lang w:bidi="hi-IN"/>
        </w:rPr>
        <w:t>6</w:t>
      </w:r>
      <w:r w:rsidRPr="00E265E1">
        <w:rPr>
          <w:rFonts w:cs="Mangal"/>
          <w:b/>
          <w:bCs/>
          <w:sz w:val="16"/>
          <w:szCs w:val="14"/>
          <w:u w:val="single"/>
          <w:lang w:bidi="hi-IN"/>
        </w:rPr>
        <w:t>/2017</w:t>
      </w:r>
      <w:r w:rsidRPr="00A376AF">
        <w:rPr>
          <w:b/>
          <w:bCs/>
          <w:sz w:val="16"/>
          <w:szCs w:val="16"/>
        </w:rPr>
        <w:t xml:space="preserve"> </w:t>
      </w:r>
      <w:r w:rsidR="00A84A3F">
        <w:rPr>
          <w:b/>
          <w:bCs/>
          <w:sz w:val="16"/>
          <w:szCs w:val="16"/>
        </w:rPr>
        <w:t>on CIMFR website</w:t>
      </w:r>
      <w:r w:rsidR="007D3066">
        <w:rPr>
          <w:b/>
          <w:bCs/>
          <w:sz w:val="16"/>
          <w:szCs w:val="16"/>
        </w:rPr>
        <w:t xml:space="preserve"> </w:t>
      </w:r>
      <w:hyperlink r:id="rId8" w:history="1">
        <w:r w:rsidR="007D3066" w:rsidRPr="00A376AF">
          <w:rPr>
            <w:rStyle w:val="Hyperlink"/>
            <w:b/>
            <w:bCs/>
            <w:sz w:val="16"/>
            <w:szCs w:val="16"/>
          </w:rPr>
          <w:t>www.cimfr.nic.in</w:t>
        </w:r>
      </w:hyperlink>
      <w:r w:rsidRPr="00A376AF">
        <w:rPr>
          <w:b/>
          <w:bCs/>
          <w:sz w:val="16"/>
          <w:szCs w:val="16"/>
        </w:rPr>
        <w:t xml:space="preserve">. Cost of Tender Documents will be </w:t>
      </w:r>
      <w:r w:rsidR="007D3066">
        <w:rPr>
          <w:b/>
          <w:bCs/>
          <w:sz w:val="16"/>
          <w:szCs w:val="16"/>
        </w:rPr>
        <w:t xml:space="preserve">submitted </w:t>
      </w:r>
      <w:r w:rsidR="007D3066">
        <w:rPr>
          <w:b/>
          <w:bCs/>
          <w:sz w:val="16"/>
          <w:szCs w:val="16"/>
        </w:rPr>
        <w:lastRenderedPageBreak/>
        <w:t xml:space="preserve">along with earnest money separately </w:t>
      </w:r>
      <w:r w:rsidRPr="00A376AF">
        <w:rPr>
          <w:b/>
          <w:bCs/>
          <w:sz w:val="16"/>
          <w:szCs w:val="16"/>
        </w:rPr>
        <w:t xml:space="preserve">in the form of Account Payee D.D. from any nationalized schedule bank drawn in favour of Director, CIMFR, Dhanbad. </w:t>
      </w:r>
    </w:p>
    <w:p w:rsidR="000166EC" w:rsidRPr="00A376AF" w:rsidRDefault="000166EC" w:rsidP="000166EC">
      <w:pPr>
        <w:jc w:val="both"/>
        <w:rPr>
          <w:sz w:val="16"/>
          <w:szCs w:val="16"/>
        </w:rPr>
      </w:pPr>
      <w:r w:rsidRPr="00A376AF">
        <w:rPr>
          <w:sz w:val="16"/>
          <w:szCs w:val="16"/>
        </w:rPr>
        <w:tab/>
      </w:r>
    </w:p>
    <w:p w:rsidR="000166EC" w:rsidRPr="00A376AF" w:rsidRDefault="000166EC" w:rsidP="000166EC">
      <w:pPr>
        <w:pStyle w:val="BodyText2"/>
        <w:spacing w:after="0" w:line="240" w:lineRule="auto"/>
        <w:ind w:firstLine="720"/>
        <w:jc w:val="both"/>
        <w:rPr>
          <w:rFonts w:cs="Mangal"/>
          <w:sz w:val="16"/>
          <w:szCs w:val="16"/>
          <w:lang w:bidi="hi-IN"/>
        </w:rPr>
      </w:pPr>
      <w:r w:rsidRPr="00A376AF">
        <w:rPr>
          <w:rFonts w:cs="Mangal"/>
          <w:sz w:val="16"/>
          <w:szCs w:val="16"/>
          <w:cs/>
          <w:lang w:bidi="hi-IN"/>
        </w:rPr>
        <w:t>भाग</w:t>
      </w:r>
      <w:r w:rsidRPr="00A376AF">
        <w:rPr>
          <w:sz w:val="16"/>
          <w:szCs w:val="16"/>
          <w:rtl/>
          <w:cs/>
        </w:rPr>
        <w:t>-</w:t>
      </w:r>
      <w:r w:rsidRPr="00A376AF">
        <w:rPr>
          <w:sz w:val="16"/>
          <w:szCs w:val="16"/>
        </w:rPr>
        <w:t xml:space="preserve"> I</w:t>
      </w:r>
      <w:r w:rsidRPr="00A376AF">
        <w:rPr>
          <w:sz w:val="16"/>
          <w:szCs w:val="16"/>
          <w:rtl/>
          <w:cs/>
        </w:rPr>
        <w:t xml:space="preserve"> </w:t>
      </w:r>
      <w:r w:rsidRPr="00A376AF">
        <w:rPr>
          <w:rFonts w:cs="Mangal"/>
          <w:sz w:val="16"/>
          <w:szCs w:val="16"/>
          <w:cs/>
          <w:lang w:bidi="hi-IN"/>
        </w:rPr>
        <w:t>और</w:t>
      </w:r>
      <w:r w:rsidRPr="00A376AF">
        <w:rPr>
          <w:sz w:val="16"/>
          <w:szCs w:val="16"/>
          <w:rtl/>
          <w:cs/>
        </w:rPr>
        <w:t xml:space="preserve"> </w:t>
      </w:r>
      <w:r w:rsidRPr="00A376AF">
        <w:rPr>
          <w:rFonts w:cs="Mangal"/>
          <w:sz w:val="16"/>
          <w:szCs w:val="16"/>
          <w:cs/>
          <w:lang w:bidi="hi-IN"/>
        </w:rPr>
        <w:t>भाग</w:t>
      </w:r>
      <w:r w:rsidRPr="00A376AF">
        <w:rPr>
          <w:sz w:val="16"/>
          <w:szCs w:val="16"/>
          <w:rtl/>
          <w:cs/>
        </w:rPr>
        <w:t xml:space="preserve"> -</w:t>
      </w:r>
      <w:r w:rsidRPr="00A376AF">
        <w:rPr>
          <w:sz w:val="16"/>
          <w:szCs w:val="16"/>
        </w:rPr>
        <w:t xml:space="preserve"> II</w:t>
      </w:r>
      <w:r w:rsidRPr="00A376AF">
        <w:rPr>
          <w:sz w:val="16"/>
          <w:szCs w:val="16"/>
          <w:rtl/>
          <w:cs/>
        </w:rPr>
        <w:t xml:space="preserve"> </w:t>
      </w:r>
      <w:r w:rsidRPr="00A376AF">
        <w:rPr>
          <w:rFonts w:cs="Mangal" w:hint="cs"/>
          <w:sz w:val="16"/>
          <w:szCs w:val="16"/>
          <w:cs/>
          <w:lang w:bidi="hi-IN"/>
        </w:rPr>
        <w:t xml:space="preserve">को </w:t>
      </w:r>
      <w:r w:rsidRPr="00A376AF">
        <w:rPr>
          <w:rFonts w:cs="Mangal"/>
          <w:sz w:val="16"/>
          <w:szCs w:val="16"/>
          <w:cs/>
          <w:lang w:bidi="hi-IN"/>
        </w:rPr>
        <w:t>अलग</w:t>
      </w:r>
      <w:r w:rsidRPr="00A376AF">
        <w:rPr>
          <w:sz w:val="16"/>
          <w:szCs w:val="16"/>
          <w:rtl/>
          <w:cs/>
        </w:rPr>
        <w:t>-</w:t>
      </w:r>
      <w:r w:rsidRPr="00A376AF">
        <w:rPr>
          <w:rFonts w:cs="Mangal"/>
          <w:sz w:val="16"/>
          <w:szCs w:val="16"/>
          <w:cs/>
          <w:lang w:bidi="hi-IN"/>
        </w:rPr>
        <w:t>अलग</w:t>
      </w:r>
      <w:r w:rsidRPr="00A376AF">
        <w:rPr>
          <w:sz w:val="16"/>
          <w:szCs w:val="16"/>
          <w:rtl/>
          <w:cs/>
        </w:rPr>
        <w:t xml:space="preserve"> </w:t>
      </w:r>
      <w:r w:rsidRPr="00A376AF">
        <w:rPr>
          <w:rFonts w:cs="Mangal"/>
          <w:sz w:val="16"/>
          <w:szCs w:val="16"/>
          <w:cs/>
          <w:lang w:bidi="hi-IN"/>
        </w:rPr>
        <w:t>मुहरबंद</w:t>
      </w:r>
      <w:r w:rsidRPr="00A376AF">
        <w:rPr>
          <w:sz w:val="16"/>
          <w:szCs w:val="16"/>
          <w:rtl/>
          <w:cs/>
        </w:rPr>
        <w:t xml:space="preserve"> </w:t>
      </w:r>
      <w:r w:rsidRPr="00A376AF">
        <w:rPr>
          <w:rFonts w:cs="Mangal"/>
          <w:sz w:val="16"/>
          <w:szCs w:val="16"/>
          <w:cs/>
          <w:lang w:bidi="hi-IN"/>
        </w:rPr>
        <w:t>लिफाफ</w:t>
      </w:r>
      <w:r w:rsidRPr="00A376AF">
        <w:rPr>
          <w:rFonts w:cs="Mangal" w:hint="cs"/>
          <w:sz w:val="16"/>
          <w:szCs w:val="16"/>
          <w:cs/>
          <w:lang w:bidi="hi-IN"/>
        </w:rPr>
        <w:t>ों</w:t>
      </w:r>
      <w:r w:rsidRPr="00A376AF">
        <w:rPr>
          <w:rFonts w:cs="Mangal"/>
          <w:sz w:val="16"/>
          <w:szCs w:val="16"/>
          <w:cs/>
          <w:lang w:bidi="hi-IN"/>
        </w:rPr>
        <w:t xml:space="preserve"> में बंद</w:t>
      </w:r>
      <w:r w:rsidRPr="00A376AF">
        <w:rPr>
          <w:sz w:val="16"/>
          <w:szCs w:val="16"/>
          <w:rtl/>
          <w:cs/>
        </w:rPr>
        <w:t xml:space="preserve"> </w:t>
      </w:r>
      <w:r w:rsidRPr="00A376AF">
        <w:rPr>
          <w:rFonts w:cs="Mangal"/>
          <w:sz w:val="16"/>
          <w:szCs w:val="16"/>
          <w:cs/>
          <w:lang w:bidi="hi-IN"/>
        </w:rPr>
        <w:t>कर</w:t>
      </w:r>
      <w:r w:rsidRPr="00A376AF">
        <w:rPr>
          <w:sz w:val="16"/>
          <w:szCs w:val="16"/>
          <w:rtl/>
          <w:cs/>
        </w:rPr>
        <w:t xml:space="preserve"> </w:t>
      </w:r>
      <w:r w:rsidRPr="00A376AF">
        <w:rPr>
          <w:rFonts w:cs="Mangal"/>
          <w:sz w:val="16"/>
          <w:szCs w:val="16"/>
          <w:cs/>
          <w:lang w:bidi="hi-IN"/>
        </w:rPr>
        <w:t>एक</w:t>
      </w:r>
      <w:r w:rsidRPr="00A376AF">
        <w:rPr>
          <w:sz w:val="16"/>
          <w:szCs w:val="16"/>
          <w:rtl/>
          <w:cs/>
        </w:rPr>
        <w:t xml:space="preserve"> </w:t>
      </w:r>
      <w:r w:rsidRPr="00A376AF">
        <w:rPr>
          <w:rFonts w:cs="Mangal"/>
          <w:sz w:val="16"/>
          <w:szCs w:val="16"/>
          <w:cs/>
          <w:lang w:bidi="hi-IN"/>
        </w:rPr>
        <w:t>अन्य</w:t>
      </w:r>
      <w:r w:rsidRPr="00A376AF">
        <w:rPr>
          <w:sz w:val="16"/>
          <w:szCs w:val="16"/>
          <w:rtl/>
          <w:cs/>
        </w:rPr>
        <w:t xml:space="preserve"> </w:t>
      </w:r>
      <w:r w:rsidRPr="00A376AF">
        <w:rPr>
          <w:rFonts w:cs="Mangal"/>
          <w:sz w:val="16"/>
          <w:szCs w:val="16"/>
          <w:cs/>
          <w:lang w:bidi="hi-IN"/>
        </w:rPr>
        <w:t>तीसरे</w:t>
      </w:r>
      <w:r w:rsidRPr="00A376AF">
        <w:rPr>
          <w:sz w:val="16"/>
          <w:szCs w:val="16"/>
          <w:rtl/>
          <w:cs/>
        </w:rPr>
        <w:t xml:space="preserve"> </w:t>
      </w:r>
      <w:r w:rsidRPr="00A376AF">
        <w:rPr>
          <w:rFonts w:cs="Mangal"/>
          <w:sz w:val="16"/>
          <w:szCs w:val="16"/>
          <w:cs/>
          <w:lang w:bidi="hi-IN"/>
        </w:rPr>
        <w:t>मुहरबंद</w:t>
      </w:r>
      <w:r w:rsidRPr="00A376AF">
        <w:rPr>
          <w:sz w:val="16"/>
          <w:szCs w:val="16"/>
          <w:rtl/>
          <w:cs/>
        </w:rPr>
        <w:t xml:space="preserve"> </w:t>
      </w:r>
      <w:r w:rsidRPr="00A376AF">
        <w:rPr>
          <w:rFonts w:cs="Mangal"/>
          <w:sz w:val="16"/>
          <w:szCs w:val="16"/>
          <w:cs/>
          <w:lang w:bidi="hi-IN"/>
        </w:rPr>
        <w:t>लिफाफे</w:t>
      </w:r>
      <w:r w:rsidRPr="00A376AF">
        <w:rPr>
          <w:sz w:val="16"/>
          <w:szCs w:val="16"/>
          <w:rtl/>
          <w:cs/>
        </w:rPr>
        <w:t xml:space="preserve"> </w:t>
      </w:r>
      <w:r w:rsidRPr="00A376AF">
        <w:rPr>
          <w:rFonts w:cs="Mangal"/>
          <w:sz w:val="16"/>
          <w:szCs w:val="16"/>
          <w:cs/>
          <w:lang w:bidi="hi-IN"/>
        </w:rPr>
        <w:t>में</w:t>
      </w:r>
      <w:r w:rsidRPr="00A376AF">
        <w:rPr>
          <w:sz w:val="16"/>
          <w:szCs w:val="16"/>
          <w:rtl/>
          <w:cs/>
        </w:rPr>
        <w:t xml:space="preserve"> </w:t>
      </w:r>
      <w:r w:rsidRPr="00A376AF">
        <w:rPr>
          <w:rFonts w:cs="Mangal"/>
          <w:sz w:val="16"/>
          <w:szCs w:val="16"/>
          <w:cs/>
          <w:lang w:bidi="hi-IN"/>
        </w:rPr>
        <w:t>जमा</w:t>
      </w:r>
      <w:r w:rsidRPr="00A376AF">
        <w:rPr>
          <w:sz w:val="16"/>
          <w:szCs w:val="16"/>
          <w:rtl/>
          <w:cs/>
        </w:rPr>
        <w:t xml:space="preserve"> </w:t>
      </w:r>
      <w:r w:rsidRPr="00A376AF">
        <w:rPr>
          <w:rFonts w:cs="Mangal"/>
          <w:sz w:val="16"/>
          <w:szCs w:val="16"/>
          <w:cs/>
          <w:lang w:bidi="hi-IN"/>
        </w:rPr>
        <w:t>किया</w:t>
      </w:r>
      <w:r w:rsidRPr="00A376AF">
        <w:rPr>
          <w:sz w:val="16"/>
          <w:szCs w:val="16"/>
          <w:rtl/>
          <w:cs/>
        </w:rPr>
        <w:t xml:space="preserve"> </w:t>
      </w:r>
      <w:r w:rsidRPr="00A376AF">
        <w:rPr>
          <w:rFonts w:cs="Mangal"/>
          <w:sz w:val="16"/>
          <w:szCs w:val="16"/>
          <w:cs/>
          <w:lang w:bidi="hi-IN"/>
        </w:rPr>
        <w:t>जाना</w:t>
      </w:r>
      <w:r w:rsidRPr="00A376AF">
        <w:rPr>
          <w:sz w:val="16"/>
          <w:szCs w:val="16"/>
          <w:rtl/>
          <w:cs/>
        </w:rPr>
        <w:t xml:space="preserve"> </w:t>
      </w:r>
      <w:r w:rsidRPr="00A376AF">
        <w:rPr>
          <w:rFonts w:cs="Mangal"/>
          <w:sz w:val="16"/>
          <w:szCs w:val="16"/>
          <w:cs/>
          <w:lang w:bidi="hi-IN"/>
        </w:rPr>
        <w:t>है</w:t>
      </w:r>
      <w:r w:rsidRPr="00A376AF">
        <w:rPr>
          <w:rFonts w:cs="Mangal" w:hint="cs"/>
          <w:sz w:val="16"/>
          <w:szCs w:val="16"/>
          <w:cs/>
          <w:lang w:bidi="hi-IN"/>
        </w:rPr>
        <w:t>,</w:t>
      </w:r>
      <w:r w:rsidRPr="00A376AF">
        <w:rPr>
          <w:rFonts w:cs="Mangal"/>
          <w:sz w:val="16"/>
          <w:szCs w:val="16"/>
          <w:cs/>
          <w:lang w:bidi="hi-IN"/>
        </w:rPr>
        <w:t xml:space="preserve"> जिस</w:t>
      </w:r>
      <w:r w:rsidRPr="00A376AF">
        <w:rPr>
          <w:rFonts w:cs="Mangal" w:hint="cs"/>
          <w:sz w:val="16"/>
          <w:szCs w:val="16"/>
          <w:cs/>
          <w:lang w:bidi="hi-IN"/>
        </w:rPr>
        <w:t xml:space="preserve">के </w:t>
      </w:r>
      <w:r w:rsidRPr="00A376AF">
        <w:rPr>
          <w:rFonts w:cs="Mangal"/>
          <w:sz w:val="16"/>
          <w:szCs w:val="16"/>
          <w:cs/>
          <w:lang w:bidi="hi-IN"/>
        </w:rPr>
        <w:t>ऊपर</w:t>
      </w:r>
      <w:r w:rsidRPr="00A376AF">
        <w:rPr>
          <w:rFonts w:cs="Mangal"/>
          <w:sz w:val="16"/>
          <w:szCs w:val="16"/>
        </w:rPr>
        <w:t xml:space="preserve"> </w:t>
      </w:r>
      <w:r w:rsidRPr="00A376AF">
        <w:rPr>
          <w:rFonts w:cs="Mangal" w:hint="cs"/>
          <w:sz w:val="16"/>
          <w:szCs w:val="16"/>
          <w:cs/>
          <w:lang w:bidi="hi-IN"/>
        </w:rPr>
        <w:t xml:space="preserve">भी </w:t>
      </w:r>
      <w:r w:rsidRPr="00A376AF">
        <w:rPr>
          <w:rFonts w:cs="Mangal"/>
          <w:sz w:val="16"/>
          <w:szCs w:val="16"/>
          <w:cs/>
          <w:lang w:bidi="hi-IN"/>
        </w:rPr>
        <w:t>स्पष्ट</w:t>
      </w:r>
      <w:r w:rsidRPr="00A376AF">
        <w:rPr>
          <w:sz w:val="16"/>
          <w:szCs w:val="16"/>
          <w:rtl/>
          <w:cs/>
        </w:rPr>
        <w:t xml:space="preserve"> </w:t>
      </w:r>
      <w:r w:rsidRPr="00A376AF">
        <w:rPr>
          <w:rFonts w:cs="Mangal"/>
          <w:sz w:val="16"/>
          <w:szCs w:val="16"/>
          <w:cs/>
          <w:lang w:bidi="hi-IN"/>
        </w:rPr>
        <w:t>एवं</w:t>
      </w:r>
      <w:r w:rsidRPr="00A376AF">
        <w:rPr>
          <w:sz w:val="16"/>
          <w:szCs w:val="16"/>
          <w:rtl/>
          <w:cs/>
        </w:rPr>
        <w:t xml:space="preserve"> </w:t>
      </w:r>
      <w:r w:rsidRPr="00A376AF">
        <w:rPr>
          <w:rFonts w:cs="Mangal"/>
          <w:sz w:val="16"/>
          <w:szCs w:val="16"/>
          <w:cs/>
          <w:lang w:bidi="hi-IN"/>
        </w:rPr>
        <w:t>बड़े</w:t>
      </w:r>
      <w:r w:rsidRPr="00A376AF">
        <w:rPr>
          <w:sz w:val="16"/>
          <w:szCs w:val="16"/>
          <w:rtl/>
          <w:cs/>
        </w:rPr>
        <w:t xml:space="preserve"> </w:t>
      </w:r>
      <w:r w:rsidRPr="00A376AF">
        <w:rPr>
          <w:rFonts w:cs="Mangal"/>
          <w:sz w:val="16"/>
          <w:szCs w:val="16"/>
          <w:cs/>
          <w:lang w:bidi="hi-IN"/>
        </w:rPr>
        <w:t>अक्षरों</w:t>
      </w:r>
      <w:r w:rsidRPr="00A376AF">
        <w:rPr>
          <w:sz w:val="16"/>
          <w:szCs w:val="16"/>
          <w:rtl/>
          <w:cs/>
        </w:rPr>
        <w:t xml:space="preserve"> </w:t>
      </w:r>
      <w:r w:rsidRPr="00A376AF">
        <w:rPr>
          <w:rFonts w:cs="Mangal"/>
          <w:sz w:val="16"/>
          <w:szCs w:val="16"/>
          <w:cs/>
          <w:lang w:bidi="hi-IN"/>
        </w:rPr>
        <w:t>में</w:t>
      </w:r>
      <w:r w:rsidRPr="00A376AF">
        <w:rPr>
          <w:sz w:val="16"/>
          <w:szCs w:val="16"/>
          <w:rtl/>
          <w:cs/>
        </w:rPr>
        <w:t xml:space="preserve"> </w:t>
      </w:r>
      <w:r w:rsidRPr="00A376AF">
        <w:rPr>
          <w:rFonts w:cs="Mangal"/>
          <w:sz w:val="16"/>
          <w:szCs w:val="16"/>
          <w:cs/>
          <w:lang w:bidi="hi-IN"/>
        </w:rPr>
        <w:t>कार्य</w:t>
      </w:r>
      <w:r w:rsidRPr="00A376AF">
        <w:rPr>
          <w:sz w:val="16"/>
          <w:szCs w:val="16"/>
          <w:rtl/>
          <w:cs/>
        </w:rPr>
        <w:t xml:space="preserve"> </w:t>
      </w:r>
      <w:r w:rsidRPr="00A376AF">
        <w:rPr>
          <w:rFonts w:cs="Mangal"/>
          <w:sz w:val="16"/>
          <w:szCs w:val="16"/>
          <w:cs/>
          <w:lang w:bidi="hi-IN"/>
        </w:rPr>
        <w:t>का</w:t>
      </w:r>
      <w:r w:rsidRPr="00A376AF">
        <w:rPr>
          <w:sz w:val="16"/>
          <w:szCs w:val="16"/>
          <w:rtl/>
          <w:cs/>
        </w:rPr>
        <w:t xml:space="preserve"> </w:t>
      </w:r>
      <w:r w:rsidRPr="00A376AF">
        <w:rPr>
          <w:rFonts w:cs="Mangal"/>
          <w:sz w:val="16"/>
          <w:szCs w:val="16"/>
          <w:cs/>
          <w:lang w:bidi="hi-IN"/>
        </w:rPr>
        <w:t>नाम</w:t>
      </w:r>
      <w:r w:rsidRPr="00A376AF">
        <w:rPr>
          <w:sz w:val="16"/>
          <w:szCs w:val="16"/>
          <w:rtl/>
          <w:cs/>
        </w:rPr>
        <w:t xml:space="preserve">, </w:t>
      </w:r>
      <w:r w:rsidRPr="00A376AF">
        <w:rPr>
          <w:rFonts w:cs="Mangal"/>
          <w:sz w:val="16"/>
          <w:szCs w:val="16"/>
          <w:cs/>
          <w:lang w:bidi="hi-IN"/>
        </w:rPr>
        <w:t>निविदादाता</w:t>
      </w:r>
      <w:r w:rsidRPr="00A376AF">
        <w:rPr>
          <w:sz w:val="16"/>
          <w:szCs w:val="16"/>
          <w:rtl/>
          <w:cs/>
        </w:rPr>
        <w:t xml:space="preserve"> </w:t>
      </w:r>
      <w:r w:rsidRPr="00A376AF">
        <w:rPr>
          <w:rFonts w:cs="Mangal"/>
          <w:sz w:val="16"/>
          <w:szCs w:val="16"/>
          <w:cs/>
          <w:lang w:bidi="hi-IN"/>
        </w:rPr>
        <w:t>का</w:t>
      </w:r>
      <w:r w:rsidRPr="00A376AF">
        <w:rPr>
          <w:sz w:val="16"/>
          <w:szCs w:val="16"/>
          <w:rtl/>
          <w:cs/>
        </w:rPr>
        <w:t xml:space="preserve"> </w:t>
      </w:r>
      <w:r w:rsidRPr="00A376AF">
        <w:rPr>
          <w:rFonts w:cs="Mangal"/>
          <w:sz w:val="16"/>
          <w:szCs w:val="16"/>
          <w:cs/>
          <w:lang w:bidi="hi-IN"/>
        </w:rPr>
        <w:t>पता</w:t>
      </w:r>
      <w:r w:rsidRPr="00A376AF">
        <w:rPr>
          <w:sz w:val="16"/>
          <w:szCs w:val="16"/>
          <w:rtl/>
          <w:cs/>
        </w:rPr>
        <w:t xml:space="preserve"> </w:t>
      </w:r>
      <w:r w:rsidRPr="00A376AF">
        <w:rPr>
          <w:rFonts w:cs="Mangal"/>
          <w:sz w:val="16"/>
          <w:szCs w:val="16"/>
          <w:cs/>
          <w:lang w:bidi="hi-IN"/>
        </w:rPr>
        <w:t>लिखा</w:t>
      </w:r>
      <w:r w:rsidRPr="00A376AF">
        <w:rPr>
          <w:sz w:val="16"/>
          <w:szCs w:val="16"/>
          <w:rtl/>
          <w:cs/>
        </w:rPr>
        <w:t xml:space="preserve"> </w:t>
      </w:r>
      <w:r w:rsidRPr="00A376AF">
        <w:rPr>
          <w:rFonts w:cs="Mangal"/>
          <w:sz w:val="16"/>
          <w:szCs w:val="16"/>
          <w:cs/>
          <w:lang w:bidi="hi-IN"/>
        </w:rPr>
        <w:t>होना</w:t>
      </w:r>
      <w:r w:rsidRPr="00A376AF">
        <w:rPr>
          <w:sz w:val="16"/>
          <w:szCs w:val="16"/>
          <w:rtl/>
          <w:cs/>
        </w:rPr>
        <w:t xml:space="preserve"> </w:t>
      </w:r>
      <w:r w:rsidRPr="00A376AF">
        <w:rPr>
          <w:rFonts w:cs="Mangal"/>
          <w:sz w:val="16"/>
          <w:szCs w:val="16"/>
          <w:cs/>
          <w:lang w:bidi="hi-IN"/>
        </w:rPr>
        <w:t>चाहिए</w:t>
      </w:r>
      <w:r w:rsidRPr="00A376AF">
        <w:rPr>
          <w:sz w:val="16"/>
          <w:szCs w:val="16"/>
          <w:rtl/>
          <w:cs/>
        </w:rPr>
        <w:t xml:space="preserve"> </w:t>
      </w:r>
      <w:r w:rsidRPr="00A376AF">
        <w:rPr>
          <w:rFonts w:cs="Mangal"/>
          <w:sz w:val="16"/>
          <w:szCs w:val="16"/>
          <w:cs/>
          <w:lang w:bidi="hi-IN"/>
        </w:rPr>
        <w:t>तथा इसे प्रशासनिक</w:t>
      </w:r>
      <w:r w:rsidRPr="00A376AF">
        <w:rPr>
          <w:sz w:val="16"/>
          <w:szCs w:val="16"/>
          <w:rtl/>
          <w:cs/>
        </w:rPr>
        <w:t xml:space="preserve"> </w:t>
      </w:r>
      <w:r w:rsidRPr="00A376AF">
        <w:rPr>
          <w:rFonts w:cs="Mangal"/>
          <w:sz w:val="16"/>
          <w:szCs w:val="16"/>
          <w:cs/>
          <w:lang w:bidi="hi-IN"/>
        </w:rPr>
        <w:t>अधिकारी</w:t>
      </w:r>
      <w:r w:rsidRPr="00A376AF">
        <w:rPr>
          <w:rFonts w:cs="Mangal"/>
          <w:sz w:val="16"/>
          <w:szCs w:val="16"/>
        </w:rPr>
        <w:t xml:space="preserve">/ </w:t>
      </w:r>
      <w:r w:rsidRPr="00A376AF">
        <w:rPr>
          <w:rFonts w:cs="Mangal" w:hint="cs"/>
          <w:sz w:val="16"/>
          <w:szCs w:val="16"/>
          <w:cs/>
          <w:lang w:bidi="hi-IN"/>
        </w:rPr>
        <w:t xml:space="preserve">अनुभाग अधिकारी से दिनांक, हस्ताक्षर प्राप्त करने के पश्चात </w:t>
      </w:r>
      <w:r w:rsidRPr="00A376AF">
        <w:rPr>
          <w:rFonts w:cs="Mangal"/>
          <w:sz w:val="16"/>
          <w:szCs w:val="16"/>
          <w:cs/>
          <w:lang w:bidi="hi-IN"/>
        </w:rPr>
        <w:t>प्रशासनिक</w:t>
      </w:r>
      <w:r w:rsidRPr="00A376AF">
        <w:rPr>
          <w:sz w:val="16"/>
          <w:szCs w:val="16"/>
          <w:rtl/>
          <w:cs/>
        </w:rPr>
        <w:t xml:space="preserve"> </w:t>
      </w:r>
      <w:r w:rsidRPr="00A376AF">
        <w:rPr>
          <w:rFonts w:cs="Mangal"/>
          <w:sz w:val="16"/>
          <w:szCs w:val="16"/>
          <w:cs/>
          <w:lang w:bidi="hi-IN"/>
        </w:rPr>
        <w:t>अधिकारी</w:t>
      </w:r>
      <w:r w:rsidRPr="00A376AF">
        <w:rPr>
          <w:sz w:val="16"/>
          <w:szCs w:val="16"/>
        </w:rPr>
        <w:t xml:space="preserve">, </w:t>
      </w:r>
      <w:r w:rsidRPr="00A376AF">
        <w:rPr>
          <w:rFonts w:cs="Mangal"/>
          <w:sz w:val="16"/>
          <w:szCs w:val="16"/>
          <w:cs/>
          <w:lang w:bidi="hi-IN"/>
        </w:rPr>
        <w:t>सीआईएमएफआर</w:t>
      </w:r>
      <w:r w:rsidRPr="00A376AF">
        <w:rPr>
          <w:sz w:val="16"/>
          <w:szCs w:val="16"/>
          <w:rtl/>
          <w:cs/>
        </w:rPr>
        <w:t xml:space="preserve"> </w:t>
      </w:r>
      <w:r w:rsidRPr="00A376AF">
        <w:rPr>
          <w:rFonts w:cs="Mangal"/>
          <w:sz w:val="16"/>
          <w:szCs w:val="16"/>
          <w:cs/>
          <w:lang w:bidi="hi-IN"/>
        </w:rPr>
        <w:t>मुख्यालय</w:t>
      </w:r>
      <w:r w:rsidRPr="00A376AF">
        <w:rPr>
          <w:sz w:val="16"/>
          <w:szCs w:val="16"/>
        </w:rPr>
        <w:t xml:space="preserve">, </w:t>
      </w:r>
      <w:r w:rsidRPr="00A376AF">
        <w:rPr>
          <w:rFonts w:cs="Mangal"/>
          <w:sz w:val="16"/>
          <w:szCs w:val="16"/>
          <w:cs/>
          <w:lang w:bidi="hi-IN"/>
        </w:rPr>
        <w:t>धनबाद</w:t>
      </w:r>
      <w:r w:rsidRPr="00A376AF">
        <w:rPr>
          <w:sz w:val="16"/>
          <w:szCs w:val="16"/>
          <w:rtl/>
          <w:cs/>
        </w:rPr>
        <w:t xml:space="preserve"> </w:t>
      </w:r>
      <w:r w:rsidRPr="00A376AF">
        <w:rPr>
          <w:rFonts w:cs="Mangal"/>
          <w:sz w:val="16"/>
          <w:szCs w:val="16"/>
          <w:cs/>
          <w:lang w:bidi="hi-IN"/>
        </w:rPr>
        <w:t>के</w:t>
      </w:r>
      <w:r w:rsidRPr="00A376AF">
        <w:rPr>
          <w:sz w:val="16"/>
          <w:szCs w:val="16"/>
          <w:rtl/>
          <w:cs/>
        </w:rPr>
        <w:t xml:space="preserve"> </w:t>
      </w:r>
      <w:r w:rsidRPr="00A376AF">
        <w:rPr>
          <w:rFonts w:cs="Mangal"/>
          <w:sz w:val="16"/>
          <w:szCs w:val="16"/>
          <w:cs/>
          <w:lang w:bidi="hi-IN"/>
        </w:rPr>
        <w:t>कार्यालय</w:t>
      </w:r>
      <w:r w:rsidRPr="00A376AF">
        <w:rPr>
          <w:sz w:val="16"/>
          <w:szCs w:val="16"/>
          <w:rtl/>
          <w:cs/>
        </w:rPr>
        <w:t xml:space="preserve"> </w:t>
      </w:r>
      <w:r w:rsidRPr="00A376AF">
        <w:rPr>
          <w:rFonts w:cs="Mangal"/>
          <w:sz w:val="16"/>
          <w:szCs w:val="16"/>
          <w:cs/>
          <w:lang w:bidi="hi-IN"/>
        </w:rPr>
        <w:t>में</w:t>
      </w:r>
      <w:r w:rsidRPr="00A376AF">
        <w:rPr>
          <w:sz w:val="16"/>
          <w:szCs w:val="16"/>
          <w:rtl/>
          <w:cs/>
        </w:rPr>
        <w:t xml:space="preserve"> </w:t>
      </w:r>
      <w:r w:rsidRPr="00A376AF">
        <w:rPr>
          <w:rFonts w:cs="Mangal"/>
          <w:sz w:val="16"/>
          <w:szCs w:val="16"/>
          <w:cs/>
          <w:lang w:bidi="hi-IN"/>
        </w:rPr>
        <w:t>रखे</w:t>
      </w:r>
      <w:r w:rsidRPr="00A376AF">
        <w:rPr>
          <w:sz w:val="16"/>
          <w:szCs w:val="16"/>
          <w:rtl/>
          <w:cs/>
        </w:rPr>
        <w:t xml:space="preserve"> </w:t>
      </w:r>
      <w:r w:rsidRPr="00A376AF">
        <w:rPr>
          <w:rFonts w:cs="Mangal"/>
          <w:sz w:val="16"/>
          <w:szCs w:val="16"/>
          <w:cs/>
          <w:lang w:bidi="hi-IN"/>
        </w:rPr>
        <w:t>निविदा</w:t>
      </w:r>
      <w:r w:rsidRPr="00A376AF">
        <w:rPr>
          <w:sz w:val="16"/>
          <w:szCs w:val="16"/>
          <w:rtl/>
          <w:cs/>
        </w:rPr>
        <w:t xml:space="preserve"> </w:t>
      </w:r>
      <w:r w:rsidRPr="00A376AF">
        <w:rPr>
          <w:rFonts w:cs="Mangal"/>
          <w:sz w:val="16"/>
          <w:szCs w:val="16"/>
          <w:cs/>
          <w:lang w:bidi="hi-IN"/>
        </w:rPr>
        <w:t>पेटी</w:t>
      </w:r>
      <w:r w:rsidRPr="00A376AF">
        <w:rPr>
          <w:sz w:val="16"/>
          <w:szCs w:val="16"/>
          <w:rtl/>
          <w:cs/>
        </w:rPr>
        <w:t xml:space="preserve"> </w:t>
      </w:r>
      <w:r w:rsidRPr="00A376AF">
        <w:rPr>
          <w:rFonts w:cs="Mangal"/>
          <w:sz w:val="16"/>
          <w:szCs w:val="16"/>
          <w:cs/>
          <w:lang w:bidi="hi-IN"/>
        </w:rPr>
        <w:t>में</w:t>
      </w:r>
      <w:r w:rsidRPr="00A376AF">
        <w:rPr>
          <w:sz w:val="16"/>
          <w:szCs w:val="16"/>
          <w:rtl/>
          <w:cs/>
        </w:rPr>
        <w:t xml:space="preserve"> </w:t>
      </w:r>
      <w:r w:rsidRPr="00A376AF">
        <w:rPr>
          <w:rFonts w:cs="Mangal"/>
          <w:sz w:val="16"/>
          <w:szCs w:val="16"/>
          <w:cs/>
          <w:lang w:bidi="hi-IN"/>
        </w:rPr>
        <w:t>दिनांक</w:t>
      </w:r>
      <w:r w:rsidRPr="00A376AF">
        <w:rPr>
          <w:rFonts w:cs="Mangal" w:hint="cs"/>
          <w:sz w:val="16"/>
          <w:szCs w:val="16"/>
          <w:cs/>
          <w:lang w:bidi="hi-IN"/>
        </w:rPr>
        <w:t xml:space="preserve"> </w:t>
      </w:r>
      <w:r w:rsidRPr="00E265E1">
        <w:rPr>
          <w:rFonts w:cs="Mangal"/>
          <w:b/>
          <w:bCs/>
          <w:sz w:val="16"/>
          <w:szCs w:val="14"/>
          <w:u w:val="single"/>
          <w:lang w:bidi="hi-IN"/>
        </w:rPr>
        <w:t>2</w:t>
      </w:r>
      <w:r w:rsidR="001913F2">
        <w:rPr>
          <w:rFonts w:cs="Mangal"/>
          <w:b/>
          <w:bCs/>
          <w:sz w:val="16"/>
          <w:szCs w:val="14"/>
          <w:u w:val="single"/>
          <w:lang w:bidi="hi-IN"/>
        </w:rPr>
        <w:t>7</w:t>
      </w:r>
      <w:r w:rsidRPr="00E265E1">
        <w:rPr>
          <w:rFonts w:cs="Mangal"/>
          <w:b/>
          <w:bCs/>
          <w:sz w:val="16"/>
          <w:szCs w:val="14"/>
          <w:u w:val="single"/>
          <w:lang w:bidi="hi-IN"/>
        </w:rPr>
        <w:t>/0</w:t>
      </w:r>
      <w:r w:rsidR="001913F2">
        <w:rPr>
          <w:rFonts w:cs="Mangal"/>
          <w:b/>
          <w:bCs/>
          <w:sz w:val="16"/>
          <w:szCs w:val="14"/>
          <w:u w:val="single"/>
          <w:lang w:bidi="hi-IN"/>
        </w:rPr>
        <w:t>6</w:t>
      </w:r>
      <w:r w:rsidRPr="00E265E1">
        <w:rPr>
          <w:rFonts w:cs="Mangal"/>
          <w:b/>
          <w:bCs/>
          <w:sz w:val="16"/>
          <w:szCs w:val="14"/>
          <w:u w:val="single"/>
          <w:lang w:bidi="hi-IN"/>
        </w:rPr>
        <w:t>/2017</w:t>
      </w:r>
      <w:r w:rsidRPr="00A376AF">
        <w:rPr>
          <w:b/>
          <w:bCs/>
          <w:sz w:val="16"/>
          <w:szCs w:val="16"/>
        </w:rPr>
        <w:t xml:space="preserve"> </w:t>
      </w:r>
      <w:r w:rsidRPr="00A376AF">
        <w:rPr>
          <w:rFonts w:cs="Mangal"/>
          <w:sz w:val="16"/>
          <w:szCs w:val="16"/>
          <w:cs/>
          <w:lang w:bidi="hi-IN"/>
        </w:rPr>
        <w:t>अपराह्न</w:t>
      </w:r>
      <w:r w:rsidRPr="00A376AF">
        <w:rPr>
          <w:sz w:val="16"/>
          <w:szCs w:val="16"/>
          <w:rtl/>
          <w:cs/>
        </w:rPr>
        <w:t xml:space="preserve"> </w:t>
      </w:r>
      <w:r w:rsidRPr="00A376AF">
        <w:rPr>
          <w:rFonts w:cs="Mangal" w:hint="cs"/>
          <w:sz w:val="16"/>
          <w:szCs w:val="16"/>
          <w:cs/>
          <w:lang w:bidi="hi-IN"/>
        </w:rPr>
        <w:t>3.00</w:t>
      </w:r>
      <w:r w:rsidRPr="00A376AF">
        <w:rPr>
          <w:sz w:val="16"/>
          <w:szCs w:val="16"/>
          <w:rtl/>
          <w:cs/>
        </w:rPr>
        <w:t xml:space="preserve"> </w:t>
      </w:r>
      <w:r w:rsidRPr="00A376AF">
        <w:rPr>
          <w:rFonts w:cs="Mangal"/>
          <w:sz w:val="16"/>
          <w:szCs w:val="16"/>
          <w:cs/>
          <w:lang w:bidi="hi-IN"/>
        </w:rPr>
        <w:t>बजे तक</w:t>
      </w:r>
      <w:r w:rsidRPr="00A376AF">
        <w:rPr>
          <w:sz w:val="16"/>
          <w:szCs w:val="16"/>
          <w:rtl/>
          <w:cs/>
        </w:rPr>
        <w:t xml:space="preserve"> </w:t>
      </w:r>
      <w:r w:rsidRPr="00A376AF">
        <w:rPr>
          <w:rFonts w:cs="Mangal"/>
          <w:sz w:val="16"/>
          <w:szCs w:val="16"/>
          <w:cs/>
          <w:lang w:bidi="hi-IN"/>
        </w:rPr>
        <w:t>या</w:t>
      </w:r>
      <w:r w:rsidRPr="00A376AF">
        <w:rPr>
          <w:sz w:val="16"/>
          <w:szCs w:val="16"/>
          <w:rtl/>
          <w:cs/>
        </w:rPr>
        <w:t xml:space="preserve"> </w:t>
      </w:r>
      <w:r w:rsidRPr="00A376AF">
        <w:rPr>
          <w:rFonts w:cs="Mangal"/>
          <w:sz w:val="16"/>
          <w:szCs w:val="16"/>
          <w:cs/>
          <w:lang w:bidi="hi-IN"/>
        </w:rPr>
        <w:t>उससे</w:t>
      </w:r>
      <w:r w:rsidRPr="00A376AF">
        <w:rPr>
          <w:sz w:val="16"/>
          <w:szCs w:val="16"/>
          <w:rtl/>
          <w:cs/>
        </w:rPr>
        <w:t xml:space="preserve"> </w:t>
      </w:r>
      <w:r w:rsidRPr="00A376AF">
        <w:rPr>
          <w:rFonts w:cs="Mangal"/>
          <w:sz w:val="16"/>
          <w:szCs w:val="16"/>
          <w:cs/>
          <w:lang w:bidi="hi-IN"/>
        </w:rPr>
        <w:t>पूर्व</w:t>
      </w:r>
      <w:r w:rsidRPr="00A376AF">
        <w:rPr>
          <w:sz w:val="16"/>
          <w:szCs w:val="16"/>
          <w:rtl/>
          <w:cs/>
        </w:rPr>
        <w:t xml:space="preserve"> </w:t>
      </w:r>
      <w:r w:rsidRPr="00A376AF">
        <w:rPr>
          <w:rFonts w:cs="Mangal"/>
          <w:sz w:val="16"/>
          <w:szCs w:val="16"/>
          <w:cs/>
          <w:lang w:bidi="hi-IN"/>
        </w:rPr>
        <w:t>जमा</w:t>
      </w:r>
      <w:r w:rsidRPr="00A376AF">
        <w:rPr>
          <w:sz w:val="16"/>
          <w:szCs w:val="16"/>
          <w:rtl/>
          <w:cs/>
        </w:rPr>
        <w:t xml:space="preserve"> </w:t>
      </w:r>
      <w:r w:rsidRPr="00A376AF">
        <w:rPr>
          <w:rFonts w:cs="Mangal"/>
          <w:sz w:val="16"/>
          <w:szCs w:val="16"/>
          <w:cs/>
          <w:lang w:bidi="hi-IN"/>
        </w:rPr>
        <w:t>किया</w:t>
      </w:r>
      <w:r w:rsidRPr="00A376AF">
        <w:rPr>
          <w:sz w:val="16"/>
          <w:szCs w:val="16"/>
          <w:rtl/>
          <w:cs/>
        </w:rPr>
        <w:t xml:space="preserve"> </w:t>
      </w:r>
      <w:r w:rsidRPr="00A376AF">
        <w:rPr>
          <w:rFonts w:cs="Mangal"/>
          <w:sz w:val="16"/>
          <w:szCs w:val="16"/>
          <w:cs/>
          <w:lang w:bidi="hi-IN"/>
        </w:rPr>
        <w:t>जा</w:t>
      </w:r>
      <w:r w:rsidRPr="00A376AF">
        <w:rPr>
          <w:sz w:val="16"/>
          <w:szCs w:val="16"/>
          <w:rtl/>
          <w:cs/>
        </w:rPr>
        <w:t xml:space="preserve"> </w:t>
      </w:r>
      <w:r w:rsidRPr="00A376AF">
        <w:rPr>
          <w:rFonts w:cs="Mangal"/>
          <w:sz w:val="16"/>
          <w:szCs w:val="16"/>
          <w:cs/>
          <w:lang w:bidi="hi-IN"/>
        </w:rPr>
        <w:t>सकता</w:t>
      </w:r>
      <w:r w:rsidRPr="00A376AF">
        <w:rPr>
          <w:sz w:val="16"/>
          <w:szCs w:val="16"/>
          <w:rtl/>
          <w:cs/>
        </w:rPr>
        <w:t xml:space="preserve"> </w:t>
      </w:r>
      <w:r w:rsidRPr="00A376AF">
        <w:rPr>
          <w:rFonts w:cs="Mangal"/>
          <w:sz w:val="16"/>
          <w:szCs w:val="16"/>
          <w:cs/>
          <w:lang w:bidi="hi-IN"/>
        </w:rPr>
        <w:t>है</w:t>
      </w:r>
      <w:r w:rsidRPr="00A376AF">
        <w:rPr>
          <w:rFonts w:cs="Mangal" w:hint="cs"/>
          <w:sz w:val="16"/>
          <w:szCs w:val="16"/>
          <w:cs/>
          <w:lang w:bidi="hi-IN"/>
        </w:rPr>
        <w:t xml:space="preserve">। </w:t>
      </w:r>
      <w:r w:rsidRPr="00A376AF">
        <w:rPr>
          <w:rFonts w:cs="Mangal"/>
          <w:sz w:val="16"/>
          <w:szCs w:val="16"/>
          <w:cs/>
          <w:lang w:bidi="hi-IN"/>
        </w:rPr>
        <w:t>भाग</w:t>
      </w:r>
      <w:r w:rsidRPr="00A376AF">
        <w:rPr>
          <w:sz w:val="16"/>
          <w:szCs w:val="16"/>
          <w:rtl/>
          <w:cs/>
        </w:rPr>
        <w:t xml:space="preserve"> -</w:t>
      </w:r>
      <w:r w:rsidRPr="00A376AF">
        <w:rPr>
          <w:sz w:val="16"/>
          <w:szCs w:val="16"/>
        </w:rPr>
        <w:t xml:space="preserve"> I</w:t>
      </w:r>
      <w:r w:rsidRPr="00A376AF">
        <w:rPr>
          <w:rFonts w:cs="Mangal" w:hint="cs"/>
          <w:sz w:val="16"/>
          <w:szCs w:val="16"/>
          <w:cs/>
          <w:lang w:bidi="hi-IN"/>
        </w:rPr>
        <w:t xml:space="preserve"> </w:t>
      </w:r>
      <w:r w:rsidRPr="00A376AF">
        <w:rPr>
          <w:rFonts w:cs="Mangal" w:hint="cs"/>
          <w:sz w:val="16"/>
          <w:szCs w:val="16"/>
          <w:rtl/>
          <w:cs/>
        </w:rPr>
        <w:t>(</w:t>
      </w:r>
      <w:r w:rsidRPr="00A376AF">
        <w:rPr>
          <w:rFonts w:cs="Mangal" w:hint="cs"/>
          <w:sz w:val="16"/>
          <w:szCs w:val="16"/>
          <w:rtl/>
          <w:cs/>
          <w:lang w:bidi="hi-IN"/>
        </w:rPr>
        <w:t>तकनीकी बोली</w:t>
      </w:r>
      <w:r w:rsidRPr="00A376AF">
        <w:rPr>
          <w:rFonts w:cs="Mangal" w:hint="cs"/>
          <w:sz w:val="16"/>
          <w:szCs w:val="16"/>
          <w:rtl/>
          <w:cs/>
        </w:rPr>
        <w:t>)</w:t>
      </w:r>
      <w:r w:rsidRPr="00A376AF">
        <w:rPr>
          <w:rFonts w:ascii="Cambria" w:hAnsi="Cambria" w:cs="Mangal" w:hint="cs"/>
          <w:b/>
          <w:sz w:val="16"/>
          <w:szCs w:val="16"/>
          <w:cs/>
          <w:lang w:bidi="hi-IN"/>
        </w:rPr>
        <w:t xml:space="preserve"> पहले खोली जाएगी, </w:t>
      </w:r>
      <w:r>
        <w:rPr>
          <w:rFonts w:ascii="Cambria" w:hAnsi="Cambria" w:cs="Mangal" w:hint="cs"/>
          <w:b/>
          <w:sz w:val="16"/>
          <w:szCs w:val="16"/>
          <w:cs/>
          <w:lang w:bidi="hi-IN"/>
        </w:rPr>
        <w:t>ईएमडी</w:t>
      </w:r>
      <w:r w:rsidRPr="00A376AF">
        <w:rPr>
          <w:rFonts w:ascii="Cambria" w:hAnsi="Cambria" w:cs="Mangal" w:hint="cs"/>
          <w:b/>
          <w:sz w:val="16"/>
          <w:szCs w:val="16"/>
          <w:cs/>
          <w:lang w:bidi="hi-IN"/>
        </w:rPr>
        <w:t xml:space="preserve"> के सत्यापन के पश्चात् भाग-</w:t>
      </w:r>
      <w:r w:rsidRPr="00A376AF">
        <w:rPr>
          <w:sz w:val="16"/>
          <w:szCs w:val="16"/>
        </w:rPr>
        <w:t xml:space="preserve"> II</w:t>
      </w:r>
      <w:r w:rsidRPr="00A376AF">
        <w:rPr>
          <w:rFonts w:cs="Mangal" w:hint="cs"/>
          <w:sz w:val="16"/>
          <w:szCs w:val="16"/>
          <w:cs/>
          <w:lang w:bidi="hi-IN"/>
        </w:rPr>
        <w:t xml:space="preserve"> (वाणिज्यिक बोली) </w:t>
      </w:r>
      <w:r w:rsidRPr="00A376AF">
        <w:rPr>
          <w:rFonts w:cs="Mangal"/>
          <w:sz w:val="16"/>
          <w:szCs w:val="16"/>
          <w:cs/>
          <w:lang w:bidi="hi-IN"/>
        </w:rPr>
        <w:t>उसी</w:t>
      </w:r>
      <w:r w:rsidRPr="00A376AF">
        <w:rPr>
          <w:sz w:val="16"/>
          <w:szCs w:val="16"/>
          <w:rtl/>
          <w:cs/>
        </w:rPr>
        <w:t xml:space="preserve"> </w:t>
      </w:r>
      <w:r w:rsidRPr="00A376AF">
        <w:rPr>
          <w:rFonts w:cs="Mangal"/>
          <w:sz w:val="16"/>
          <w:szCs w:val="16"/>
          <w:cs/>
          <w:lang w:bidi="hi-IN"/>
        </w:rPr>
        <w:t>दिन अपराह्न</w:t>
      </w:r>
      <w:r w:rsidRPr="00A376AF">
        <w:rPr>
          <w:sz w:val="16"/>
          <w:szCs w:val="16"/>
          <w:rtl/>
          <w:cs/>
        </w:rPr>
        <w:t xml:space="preserve"> </w:t>
      </w:r>
      <w:r w:rsidRPr="00A376AF">
        <w:rPr>
          <w:rFonts w:cs="Mangal" w:hint="cs"/>
          <w:sz w:val="16"/>
          <w:szCs w:val="16"/>
          <w:cs/>
          <w:lang w:bidi="hi-IN"/>
        </w:rPr>
        <w:t>3.30</w:t>
      </w:r>
      <w:r w:rsidRPr="00A376AF">
        <w:rPr>
          <w:sz w:val="16"/>
          <w:szCs w:val="16"/>
          <w:rtl/>
          <w:cs/>
        </w:rPr>
        <w:t xml:space="preserve"> </w:t>
      </w:r>
      <w:r w:rsidRPr="00A376AF">
        <w:rPr>
          <w:rFonts w:cs="Mangal"/>
          <w:sz w:val="16"/>
          <w:szCs w:val="16"/>
          <w:cs/>
          <w:lang w:bidi="hi-IN"/>
        </w:rPr>
        <w:t>बजे</w:t>
      </w:r>
      <w:r w:rsidRPr="00A376AF">
        <w:rPr>
          <w:rFonts w:cs="Mangal" w:hint="cs"/>
          <w:sz w:val="16"/>
          <w:szCs w:val="16"/>
          <w:cs/>
          <w:lang w:bidi="hi-IN"/>
        </w:rPr>
        <w:t xml:space="preserve"> </w:t>
      </w:r>
      <w:r w:rsidRPr="00A376AF">
        <w:rPr>
          <w:rFonts w:cs="Mangal"/>
          <w:sz w:val="16"/>
          <w:szCs w:val="16"/>
          <w:cs/>
          <w:lang w:bidi="hi-IN"/>
        </w:rPr>
        <w:t>निविदादाता</w:t>
      </w:r>
      <w:r w:rsidRPr="00A376AF">
        <w:rPr>
          <w:sz w:val="16"/>
          <w:szCs w:val="16"/>
          <w:rtl/>
          <w:cs/>
        </w:rPr>
        <w:t xml:space="preserve"> </w:t>
      </w:r>
      <w:r w:rsidRPr="00A376AF">
        <w:rPr>
          <w:rFonts w:cs="Mangal"/>
          <w:sz w:val="16"/>
          <w:szCs w:val="16"/>
          <w:cs/>
          <w:lang w:bidi="hi-IN"/>
        </w:rPr>
        <w:t>या</w:t>
      </w:r>
      <w:r w:rsidRPr="00A376AF">
        <w:rPr>
          <w:sz w:val="16"/>
          <w:szCs w:val="16"/>
          <w:rtl/>
          <w:cs/>
        </w:rPr>
        <w:t xml:space="preserve"> </w:t>
      </w:r>
      <w:r w:rsidRPr="00A376AF">
        <w:rPr>
          <w:rFonts w:cs="Mangal"/>
          <w:sz w:val="16"/>
          <w:szCs w:val="16"/>
          <w:cs/>
          <w:lang w:bidi="hi-IN"/>
        </w:rPr>
        <w:t>उनके</w:t>
      </w:r>
      <w:r w:rsidRPr="00A376AF">
        <w:rPr>
          <w:sz w:val="16"/>
          <w:szCs w:val="16"/>
          <w:rtl/>
          <w:cs/>
        </w:rPr>
        <w:t xml:space="preserve"> </w:t>
      </w:r>
      <w:r w:rsidRPr="00A376AF">
        <w:rPr>
          <w:rFonts w:cs="Mangal"/>
          <w:sz w:val="16"/>
          <w:szCs w:val="16"/>
          <w:cs/>
          <w:lang w:bidi="hi-IN"/>
        </w:rPr>
        <w:t>अधिकृत</w:t>
      </w:r>
      <w:r w:rsidRPr="00A376AF">
        <w:rPr>
          <w:sz w:val="16"/>
          <w:szCs w:val="16"/>
          <w:rtl/>
          <w:cs/>
        </w:rPr>
        <w:t xml:space="preserve"> </w:t>
      </w:r>
      <w:r w:rsidRPr="00A376AF">
        <w:rPr>
          <w:rFonts w:cs="Mangal"/>
          <w:sz w:val="16"/>
          <w:szCs w:val="16"/>
          <w:cs/>
          <w:lang w:bidi="hi-IN"/>
        </w:rPr>
        <w:t>प्रतिनिधियों</w:t>
      </w:r>
      <w:r w:rsidRPr="00A376AF">
        <w:rPr>
          <w:sz w:val="16"/>
          <w:szCs w:val="16"/>
          <w:rtl/>
          <w:cs/>
        </w:rPr>
        <w:t xml:space="preserve"> </w:t>
      </w:r>
      <w:r w:rsidRPr="00A376AF">
        <w:rPr>
          <w:rFonts w:cs="Mangal"/>
          <w:sz w:val="16"/>
          <w:szCs w:val="16"/>
          <w:cs/>
          <w:lang w:bidi="hi-IN"/>
        </w:rPr>
        <w:t>की</w:t>
      </w:r>
      <w:r w:rsidRPr="00A376AF">
        <w:rPr>
          <w:sz w:val="16"/>
          <w:szCs w:val="16"/>
          <w:rtl/>
          <w:cs/>
        </w:rPr>
        <w:t xml:space="preserve"> </w:t>
      </w:r>
      <w:r w:rsidRPr="00A376AF">
        <w:rPr>
          <w:rFonts w:cs="Mangal"/>
          <w:sz w:val="16"/>
          <w:szCs w:val="16"/>
          <w:cs/>
          <w:lang w:bidi="hi-IN"/>
        </w:rPr>
        <w:t>उपस्थिति</w:t>
      </w:r>
      <w:r w:rsidRPr="00A376AF">
        <w:rPr>
          <w:sz w:val="16"/>
          <w:szCs w:val="16"/>
          <w:rtl/>
          <w:cs/>
        </w:rPr>
        <w:t xml:space="preserve"> </w:t>
      </w:r>
      <w:r w:rsidRPr="00A376AF">
        <w:rPr>
          <w:rFonts w:cs="Mangal"/>
          <w:sz w:val="16"/>
          <w:szCs w:val="16"/>
          <w:cs/>
          <w:lang w:bidi="hi-IN"/>
        </w:rPr>
        <w:t>में</w:t>
      </w:r>
      <w:r w:rsidRPr="00A376AF">
        <w:rPr>
          <w:sz w:val="16"/>
          <w:szCs w:val="16"/>
          <w:rtl/>
          <w:cs/>
        </w:rPr>
        <w:t xml:space="preserve"> </w:t>
      </w:r>
      <w:r w:rsidRPr="00A376AF">
        <w:rPr>
          <w:rFonts w:cs="Mangal"/>
          <w:sz w:val="16"/>
          <w:szCs w:val="16"/>
          <w:cs/>
          <w:lang w:bidi="hi-IN"/>
        </w:rPr>
        <w:t>खोल</w:t>
      </w:r>
      <w:r w:rsidRPr="00A376AF">
        <w:rPr>
          <w:rFonts w:cs="Mangal" w:hint="cs"/>
          <w:sz w:val="16"/>
          <w:szCs w:val="16"/>
          <w:cs/>
          <w:lang w:bidi="hi-IN"/>
        </w:rPr>
        <w:t>ी</w:t>
      </w:r>
      <w:r w:rsidRPr="00A376AF">
        <w:rPr>
          <w:sz w:val="16"/>
          <w:szCs w:val="16"/>
          <w:rtl/>
          <w:cs/>
        </w:rPr>
        <w:t xml:space="preserve"> </w:t>
      </w:r>
      <w:r w:rsidRPr="00A376AF">
        <w:rPr>
          <w:rFonts w:cs="Mangal"/>
          <w:sz w:val="16"/>
          <w:szCs w:val="16"/>
          <w:cs/>
          <w:lang w:bidi="hi-IN"/>
        </w:rPr>
        <w:t>जाएग</w:t>
      </w:r>
      <w:r w:rsidRPr="00A376AF">
        <w:rPr>
          <w:rFonts w:cs="Mangal" w:hint="cs"/>
          <w:sz w:val="16"/>
          <w:szCs w:val="16"/>
          <w:cs/>
          <w:lang w:bidi="hi-IN"/>
        </w:rPr>
        <w:t>ी</w:t>
      </w:r>
      <w:r w:rsidRPr="00A376AF">
        <w:rPr>
          <w:rFonts w:cs="Mangal"/>
          <w:sz w:val="16"/>
          <w:szCs w:val="16"/>
          <w:cs/>
          <w:lang w:bidi="hi-IN"/>
        </w:rPr>
        <w:t>।</w:t>
      </w:r>
      <w:r w:rsidRPr="00A376AF">
        <w:rPr>
          <w:rFonts w:cs="Mangal"/>
          <w:sz w:val="16"/>
          <w:szCs w:val="16"/>
          <w:lang w:bidi="hi-IN"/>
        </w:rPr>
        <w:t>/</w:t>
      </w:r>
      <w:r w:rsidRPr="00A376AF">
        <w:rPr>
          <w:rFonts w:cs="Mangal" w:hint="cs"/>
          <w:sz w:val="16"/>
          <w:szCs w:val="16"/>
          <w:cs/>
          <w:lang w:bidi="hi-IN"/>
        </w:rPr>
        <w:t xml:space="preserve"> </w:t>
      </w:r>
      <w:r w:rsidRPr="00A376AF">
        <w:rPr>
          <w:sz w:val="16"/>
          <w:szCs w:val="16"/>
        </w:rPr>
        <w:t xml:space="preserve">The Part-I &amp; Part-II are to be individually sealed in separate envelopes and are to be put in a 3rd envelope which shall also be sealed and superscribed with the name of work in bold letters, address of the depositors and to be dropped in the Tender Box kept in the Office of the Administrative Officer, CIMFR, Dhanbad, after obtaining date, signature of Administrative Officer / Section Officer on or before </w:t>
      </w:r>
      <w:r w:rsidRPr="00A376AF">
        <w:rPr>
          <w:b/>
          <w:bCs/>
          <w:sz w:val="16"/>
          <w:szCs w:val="16"/>
        </w:rPr>
        <w:t xml:space="preserve"> </w:t>
      </w:r>
      <w:r>
        <w:rPr>
          <w:rFonts w:cs="Mangal"/>
          <w:b/>
          <w:bCs/>
          <w:sz w:val="16"/>
          <w:szCs w:val="14"/>
          <w:lang w:bidi="hi-IN"/>
        </w:rPr>
        <w:t>2</w:t>
      </w:r>
      <w:r w:rsidR="001913F2">
        <w:rPr>
          <w:rFonts w:cs="Mangal"/>
          <w:b/>
          <w:bCs/>
          <w:sz w:val="16"/>
          <w:szCs w:val="14"/>
          <w:lang w:bidi="hi-IN"/>
        </w:rPr>
        <w:t>7</w:t>
      </w:r>
      <w:r>
        <w:rPr>
          <w:rFonts w:cs="Mangal"/>
          <w:b/>
          <w:bCs/>
          <w:sz w:val="16"/>
          <w:szCs w:val="14"/>
          <w:lang w:bidi="hi-IN"/>
        </w:rPr>
        <w:t>/0</w:t>
      </w:r>
      <w:r w:rsidR="001913F2">
        <w:rPr>
          <w:rFonts w:cs="Mangal"/>
          <w:b/>
          <w:bCs/>
          <w:sz w:val="16"/>
          <w:szCs w:val="14"/>
          <w:lang w:bidi="hi-IN"/>
        </w:rPr>
        <w:t>6</w:t>
      </w:r>
      <w:r>
        <w:rPr>
          <w:rFonts w:cs="Mangal"/>
          <w:b/>
          <w:bCs/>
          <w:sz w:val="16"/>
          <w:szCs w:val="14"/>
          <w:lang w:bidi="hi-IN"/>
        </w:rPr>
        <w:t>/2017</w:t>
      </w:r>
      <w:r w:rsidRPr="00A376AF">
        <w:rPr>
          <w:b/>
          <w:bCs/>
          <w:sz w:val="16"/>
          <w:szCs w:val="16"/>
        </w:rPr>
        <w:t xml:space="preserve"> </w:t>
      </w:r>
      <w:r w:rsidRPr="00A376AF">
        <w:rPr>
          <w:sz w:val="16"/>
          <w:szCs w:val="16"/>
        </w:rPr>
        <w:t xml:space="preserve">at 3:00 P.M. and Part – I (Technical bid) will be opened first, after verification of </w:t>
      </w:r>
      <w:r>
        <w:rPr>
          <w:sz w:val="16"/>
          <w:szCs w:val="16"/>
        </w:rPr>
        <w:t xml:space="preserve">EMD, </w:t>
      </w:r>
      <w:r w:rsidRPr="00A376AF">
        <w:rPr>
          <w:sz w:val="16"/>
          <w:szCs w:val="16"/>
        </w:rPr>
        <w:t xml:space="preserve">Part – II (Commercial bid) will be opened on the same day at 3:30 P.M., in presence of the intending tenderers or their authorized representatives whoever present themselves at the time of opening of tenders. </w:t>
      </w:r>
    </w:p>
    <w:p w:rsidR="000166EC" w:rsidRDefault="000166EC" w:rsidP="000166EC">
      <w:pPr>
        <w:spacing w:line="200" w:lineRule="exact"/>
        <w:jc w:val="both"/>
        <w:rPr>
          <w:rFonts w:cs="Mangal"/>
          <w:sz w:val="16"/>
          <w:szCs w:val="14"/>
          <w:lang w:bidi="hi-IN"/>
        </w:rPr>
      </w:pPr>
    </w:p>
    <w:p w:rsidR="000166EC" w:rsidRPr="00D514B9" w:rsidRDefault="000166EC" w:rsidP="000166EC">
      <w:pPr>
        <w:numPr>
          <w:ilvl w:val="0"/>
          <w:numId w:val="8"/>
        </w:numPr>
        <w:jc w:val="both"/>
        <w:rPr>
          <w:b/>
          <w:bCs/>
          <w:sz w:val="16"/>
          <w:szCs w:val="16"/>
          <w:u w:val="single"/>
        </w:rPr>
      </w:pPr>
      <w:r w:rsidRPr="00D514B9">
        <w:rPr>
          <w:rFonts w:cs="Mangal"/>
          <w:b/>
          <w:bCs/>
          <w:sz w:val="16"/>
          <w:szCs w:val="16"/>
          <w:u w:val="single"/>
          <w:cs/>
          <w:lang w:bidi="hi-IN"/>
        </w:rPr>
        <w:t>बयाना</w:t>
      </w:r>
      <w:r w:rsidRPr="00D514B9">
        <w:rPr>
          <w:b/>
          <w:bCs/>
          <w:sz w:val="16"/>
          <w:szCs w:val="16"/>
          <w:u w:val="single"/>
          <w:rtl/>
          <w:cs/>
        </w:rPr>
        <w:t xml:space="preserve"> </w:t>
      </w:r>
      <w:r w:rsidRPr="00D514B9">
        <w:rPr>
          <w:rFonts w:cs="Mangal"/>
          <w:b/>
          <w:bCs/>
          <w:sz w:val="16"/>
          <w:szCs w:val="16"/>
          <w:u w:val="single"/>
          <w:cs/>
          <w:lang w:bidi="hi-IN"/>
        </w:rPr>
        <w:t>राशि</w:t>
      </w:r>
      <w:r w:rsidRPr="00D514B9">
        <w:rPr>
          <w:b/>
          <w:bCs/>
          <w:sz w:val="16"/>
          <w:szCs w:val="16"/>
          <w:u w:val="single"/>
          <w:rtl/>
          <w:cs/>
        </w:rPr>
        <w:t xml:space="preserve"> </w:t>
      </w:r>
      <w:r w:rsidRPr="00D514B9">
        <w:rPr>
          <w:rFonts w:cs="Mangal" w:hint="cs"/>
          <w:b/>
          <w:bCs/>
          <w:sz w:val="16"/>
          <w:szCs w:val="16"/>
          <w:u w:val="single"/>
          <w:cs/>
          <w:lang w:bidi="hi-IN"/>
        </w:rPr>
        <w:t xml:space="preserve">को </w:t>
      </w:r>
      <w:r w:rsidRPr="00D514B9">
        <w:rPr>
          <w:rFonts w:cs="Mangal"/>
          <w:b/>
          <w:bCs/>
          <w:sz w:val="16"/>
          <w:szCs w:val="16"/>
          <w:u w:val="single"/>
          <w:cs/>
          <w:lang w:bidi="hi-IN"/>
        </w:rPr>
        <w:t>किसी</w:t>
      </w:r>
      <w:r w:rsidRPr="00D514B9">
        <w:rPr>
          <w:b/>
          <w:bCs/>
          <w:sz w:val="16"/>
          <w:szCs w:val="16"/>
          <w:u w:val="single"/>
          <w:rtl/>
          <w:cs/>
        </w:rPr>
        <w:t xml:space="preserve"> </w:t>
      </w:r>
      <w:r w:rsidRPr="00D514B9">
        <w:rPr>
          <w:rFonts w:cs="Mangal"/>
          <w:b/>
          <w:bCs/>
          <w:sz w:val="16"/>
          <w:szCs w:val="16"/>
          <w:u w:val="single"/>
          <w:cs/>
          <w:lang w:bidi="hi-IN"/>
        </w:rPr>
        <w:t>भी</w:t>
      </w:r>
      <w:r w:rsidRPr="00D514B9">
        <w:rPr>
          <w:b/>
          <w:bCs/>
          <w:sz w:val="16"/>
          <w:szCs w:val="16"/>
          <w:u w:val="single"/>
          <w:rtl/>
          <w:cs/>
        </w:rPr>
        <w:t xml:space="preserve"> </w:t>
      </w:r>
      <w:r w:rsidRPr="00D514B9">
        <w:rPr>
          <w:rFonts w:cs="Mangal"/>
          <w:b/>
          <w:bCs/>
          <w:sz w:val="16"/>
          <w:szCs w:val="16"/>
          <w:u w:val="single"/>
          <w:cs/>
          <w:lang w:bidi="hi-IN"/>
        </w:rPr>
        <w:t>राष्ट्रीयकृत</w:t>
      </w:r>
      <w:r w:rsidRPr="00D514B9">
        <w:rPr>
          <w:b/>
          <w:bCs/>
          <w:sz w:val="16"/>
          <w:szCs w:val="16"/>
          <w:u w:val="single"/>
          <w:rtl/>
          <w:cs/>
        </w:rPr>
        <w:t xml:space="preserve"> </w:t>
      </w:r>
      <w:r w:rsidRPr="00D514B9">
        <w:rPr>
          <w:rFonts w:cs="Mangal"/>
          <w:b/>
          <w:bCs/>
          <w:sz w:val="16"/>
          <w:szCs w:val="16"/>
          <w:u w:val="single"/>
          <w:cs/>
          <w:lang w:bidi="hi-IN"/>
        </w:rPr>
        <w:t>अनुसूचित</w:t>
      </w:r>
      <w:r w:rsidRPr="00D514B9">
        <w:rPr>
          <w:b/>
          <w:bCs/>
          <w:sz w:val="16"/>
          <w:szCs w:val="16"/>
          <w:u w:val="single"/>
          <w:rtl/>
          <w:cs/>
        </w:rPr>
        <w:t xml:space="preserve"> </w:t>
      </w:r>
      <w:r w:rsidRPr="00D514B9">
        <w:rPr>
          <w:rFonts w:cs="Mangal"/>
          <w:b/>
          <w:bCs/>
          <w:sz w:val="16"/>
          <w:szCs w:val="16"/>
          <w:u w:val="single"/>
          <w:cs/>
          <w:lang w:bidi="hi-IN"/>
        </w:rPr>
        <w:t>बैंक</w:t>
      </w:r>
      <w:r w:rsidRPr="00D514B9">
        <w:rPr>
          <w:b/>
          <w:bCs/>
          <w:sz w:val="16"/>
          <w:szCs w:val="16"/>
          <w:u w:val="single"/>
          <w:rtl/>
          <w:cs/>
        </w:rPr>
        <w:t xml:space="preserve"> </w:t>
      </w:r>
      <w:r w:rsidRPr="00D514B9">
        <w:rPr>
          <w:rFonts w:cs="Mangal"/>
          <w:b/>
          <w:bCs/>
          <w:sz w:val="16"/>
          <w:szCs w:val="16"/>
          <w:u w:val="single"/>
          <w:cs/>
          <w:lang w:bidi="hi-IN"/>
        </w:rPr>
        <w:t>द्वारा</w:t>
      </w:r>
      <w:r w:rsidRPr="00D514B9">
        <w:rPr>
          <w:b/>
          <w:bCs/>
          <w:sz w:val="16"/>
          <w:szCs w:val="16"/>
          <w:u w:val="single"/>
          <w:rtl/>
          <w:cs/>
        </w:rPr>
        <w:t xml:space="preserve"> </w:t>
      </w:r>
      <w:r w:rsidRPr="00D514B9">
        <w:rPr>
          <w:rFonts w:cs="Mangal"/>
          <w:b/>
          <w:bCs/>
          <w:sz w:val="16"/>
          <w:szCs w:val="16"/>
          <w:u w:val="single"/>
          <w:cs/>
          <w:lang w:bidi="hi-IN"/>
        </w:rPr>
        <w:t>जारी</w:t>
      </w:r>
      <w:r w:rsidRPr="00D514B9">
        <w:rPr>
          <w:b/>
          <w:bCs/>
          <w:sz w:val="16"/>
          <w:szCs w:val="16"/>
          <w:u w:val="single"/>
          <w:rtl/>
          <w:cs/>
        </w:rPr>
        <w:t xml:space="preserve"> </w:t>
      </w:r>
      <w:r w:rsidRPr="00D514B9">
        <w:rPr>
          <w:rFonts w:cs="Mangal" w:hint="cs"/>
          <w:b/>
          <w:bCs/>
          <w:sz w:val="16"/>
          <w:szCs w:val="16"/>
          <w:u w:val="single"/>
          <w:cs/>
          <w:lang w:bidi="hi-IN"/>
        </w:rPr>
        <w:t xml:space="preserve">आदाता खाता </w:t>
      </w:r>
      <w:r w:rsidRPr="00D514B9">
        <w:rPr>
          <w:rFonts w:cs="Mangal"/>
          <w:b/>
          <w:bCs/>
          <w:sz w:val="16"/>
          <w:szCs w:val="16"/>
          <w:u w:val="single"/>
          <w:cs/>
          <w:lang w:bidi="hi-IN"/>
        </w:rPr>
        <w:t>डिमाण्ड</w:t>
      </w:r>
      <w:r w:rsidRPr="00D514B9">
        <w:rPr>
          <w:b/>
          <w:bCs/>
          <w:sz w:val="16"/>
          <w:szCs w:val="16"/>
          <w:u w:val="single"/>
          <w:rtl/>
          <w:cs/>
        </w:rPr>
        <w:t xml:space="preserve"> </w:t>
      </w:r>
      <w:r w:rsidRPr="00D514B9">
        <w:rPr>
          <w:rFonts w:cs="Mangal"/>
          <w:b/>
          <w:bCs/>
          <w:sz w:val="16"/>
          <w:szCs w:val="16"/>
          <w:u w:val="single"/>
          <w:cs/>
          <w:lang w:bidi="hi-IN"/>
        </w:rPr>
        <w:t>ड्राफ्ट</w:t>
      </w:r>
      <w:r w:rsidRPr="00D514B9">
        <w:rPr>
          <w:b/>
          <w:bCs/>
          <w:sz w:val="16"/>
          <w:szCs w:val="16"/>
          <w:u w:val="single"/>
          <w:rtl/>
          <w:cs/>
        </w:rPr>
        <w:t xml:space="preserve"> </w:t>
      </w:r>
      <w:r w:rsidRPr="00D514B9">
        <w:rPr>
          <w:rFonts w:cs="Mangal"/>
          <w:b/>
          <w:bCs/>
          <w:sz w:val="16"/>
          <w:szCs w:val="16"/>
          <w:u w:val="single"/>
          <w:cs/>
          <w:lang w:bidi="hi-IN"/>
        </w:rPr>
        <w:t>के</w:t>
      </w:r>
      <w:r w:rsidRPr="00D514B9">
        <w:rPr>
          <w:b/>
          <w:bCs/>
          <w:sz w:val="16"/>
          <w:szCs w:val="16"/>
          <w:u w:val="single"/>
          <w:rtl/>
          <w:cs/>
        </w:rPr>
        <w:t xml:space="preserve"> </w:t>
      </w:r>
      <w:r w:rsidRPr="00D514B9">
        <w:rPr>
          <w:rFonts w:cs="Mangal"/>
          <w:b/>
          <w:bCs/>
          <w:sz w:val="16"/>
          <w:szCs w:val="16"/>
          <w:u w:val="single"/>
          <w:cs/>
          <w:lang w:bidi="hi-IN"/>
        </w:rPr>
        <w:t>माध्यम</w:t>
      </w:r>
      <w:r w:rsidRPr="00D514B9">
        <w:rPr>
          <w:b/>
          <w:bCs/>
          <w:sz w:val="16"/>
          <w:szCs w:val="16"/>
          <w:u w:val="single"/>
          <w:rtl/>
          <w:cs/>
        </w:rPr>
        <w:t xml:space="preserve"> </w:t>
      </w:r>
      <w:r w:rsidRPr="00D514B9">
        <w:rPr>
          <w:rFonts w:cs="Mangal"/>
          <w:b/>
          <w:bCs/>
          <w:sz w:val="16"/>
          <w:szCs w:val="16"/>
          <w:u w:val="single"/>
          <w:cs/>
          <w:lang w:bidi="hi-IN"/>
        </w:rPr>
        <w:t>से</w:t>
      </w:r>
      <w:r w:rsidRPr="00D514B9">
        <w:rPr>
          <w:b/>
          <w:bCs/>
          <w:sz w:val="16"/>
          <w:szCs w:val="16"/>
          <w:u w:val="single"/>
          <w:rtl/>
          <w:cs/>
        </w:rPr>
        <w:t xml:space="preserve">, </w:t>
      </w:r>
      <w:r w:rsidRPr="00D514B9">
        <w:rPr>
          <w:rFonts w:cs="Mangal"/>
          <w:b/>
          <w:bCs/>
          <w:sz w:val="16"/>
          <w:szCs w:val="16"/>
          <w:u w:val="single"/>
          <w:cs/>
          <w:lang w:bidi="hi-IN"/>
        </w:rPr>
        <w:t>जो</w:t>
      </w:r>
      <w:r w:rsidRPr="00D514B9">
        <w:rPr>
          <w:b/>
          <w:bCs/>
          <w:sz w:val="16"/>
          <w:szCs w:val="16"/>
          <w:u w:val="single"/>
          <w:rtl/>
          <w:cs/>
        </w:rPr>
        <w:t xml:space="preserve"> </w:t>
      </w:r>
      <w:r w:rsidRPr="00D514B9">
        <w:rPr>
          <w:rFonts w:cs="Mangal"/>
          <w:b/>
          <w:bCs/>
          <w:sz w:val="16"/>
          <w:szCs w:val="16"/>
          <w:u w:val="single"/>
          <w:cs/>
          <w:lang w:bidi="hi-IN"/>
        </w:rPr>
        <w:t>निदेशक</w:t>
      </w:r>
      <w:r w:rsidRPr="00D514B9">
        <w:rPr>
          <w:rFonts w:cs="Mangal" w:hint="cs"/>
          <w:b/>
          <w:bCs/>
          <w:sz w:val="16"/>
          <w:szCs w:val="16"/>
          <w:u w:val="single"/>
          <w:cs/>
          <w:lang w:bidi="hi-IN"/>
        </w:rPr>
        <w:t>,</w:t>
      </w:r>
      <w:r w:rsidRPr="00D514B9">
        <w:rPr>
          <w:b/>
          <w:bCs/>
          <w:sz w:val="16"/>
          <w:szCs w:val="16"/>
          <w:u w:val="single"/>
          <w:rtl/>
          <w:cs/>
        </w:rPr>
        <w:t xml:space="preserve"> </w:t>
      </w:r>
      <w:r w:rsidRPr="00D514B9">
        <w:rPr>
          <w:rFonts w:cs="Mangal"/>
          <w:b/>
          <w:bCs/>
          <w:sz w:val="16"/>
          <w:szCs w:val="16"/>
          <w:u w:val="single"/>
          <w:cs/>
          <w:lang w:bidi="hi-IN"/>
        </w:rPr>
        <w:t>सीआईएमएफआर</w:t>
      </w:r>
      <w:r w:rsidRPr="00D514B9">
        <w:rPr>
          <w:b/>
          <w:bCs/>
          <w:sz w:val="16"/>
          <w:szCs w:val="16"/>
          <w:u w:val="single"/>
          <w:rtl/>
          <w:cs/>
        </w:rPr>
        <w:t xml:space="preserve"> </w:t>
      </w:r>
      <w:r w:rsidRPr="00D514B9">
        <w:rPr>
          <w:rFonts w:cs="Mangal"/>
          <w:b/>
          <w:bCs/>
          <w:sz w:val="16"/>
          <w:szCs w:val="16"/>
          <w:u w:val="single"/>
          <w:cs/>
          <w:lang w:bidi="hi-IN"/>
        </w:rPr>
        <w:t>धनबाद</w:t>
      </w:r>
      <w:r w:rsidRPr="00D514B9">
        <w:rPr>
          <w:b/>
          <w:bCs/>
          <w:sz w:val="16"/>
          <w:szCs w:val="16"/>
          <w:u w:val="single"/>
          <w:rtl/>
          <w:cs/>
        </w:rPr>
        <w:t xml:space="preserve"> </w:t>
      </w:r>
      <w:r w:rsidRPr="00D514B9">
        <w:rPr>
          <w:rFonts w:cs="Mangal"/>
          <w:b/>
          <w:bCs/>
          <w:sz w:val="16"/>
          <w:szCs w:val="16"/>
          <w:u w:val="single"/>
          <w:cs/>
          <w:lang w:bidi="hi-IN"/>
        </w:rPr>
        <w:t>के</w:t>
      </w:r>
      <w:r w:rsidRPr="00D514B9">
        <w:rPr>
          <w:b/>
          <w:bCs/>
          <w:sz w:val="16"/>
          <w:szCs w:val="16"/>
          <w:u w:val="single"/>
          <w:rtl/>
          <w:cs/>
        </w:rPr>
        <w:t xml:space="preserve"> </w:t>
      </w:r>
      <w:r w:rsidRPr="00D514B9">
        <w:rPr>
          <w:rFonts w:cs="Mangal"/>
          <w:b/>
          <w:bCs/>
          <w:sz w:val="16"/>
          <w:szCs w:val="16"/>
          <w:u w:val="single"/>
          <w:cs/>
          <w:lang w:bidi="hi-IN"/>
        </w:rPr>
        <w:t>स्टेट</w:t>
      </w:r>
      <w:r w:rsidRPr="00D514B9">
        <w:rPr>
          <w:b/>
          <w:bCs/>
          <w:sz w:val="16"/>
          <w:szCs w:val="16"/>
          <w:u w:val="single"/>
          <w:rtl/>
          <w:cs/>
        </w:rPr>
        <w:t xml:space="preserve"> </w:t>
      </w:r>
      <w:r w:rsidRPr="00D514B9">
        <w:rPr>
          <w:rFonts w:cs="Mangal"/>
          <w:b/>
          <w:bCs/>
          <w:sz w:val="16"/>
          <w:szCs w:val="16"/>
          <w:u w:val="single"/>
          <w:cs/>
          <w:lang w:bidi="hi-IN"/>
        </w:rPr>
        <w:t>बैंक</w:t>
      </w:r>
      <w:r w:rsidRPr="00D514B9">
        <w:rPr>
          <w:b/>
          <w:bCs/>
          <w:sz w:val="16"/>
          <w:szCs w:val="16"/>
          <w:u w:val="single"/>
          <w:rtl/>
          <w:cs/>
        </w:rPr>
        <w:t xml:space="preserve"> </w:t>
      </w:r>
      <w:r w:rsidRPr="00D514B9">
        <w:rPr>
          <w:rFonts w:cs="Mangal"/>
          <w:b/>
          <w:bCs/>
          <w:sz w:val="16"/>
          <w:szCs w:val="16"/>
          <w:u w:val="single"/>
          <w:cs/>
          <w:lang w:bidi="hi-IN"/>
        </w:rPr>
        <w:t>ऑफ</w:t>
      </w:r>
      <w:r w:rsidRPr="00D514B9">
        <w:rPr>
          <w:b/>
          <w:bCs/>
          <w:sz w:val="16"/>
          <w:szCs w:val="16"/>
          <w:u w:val="single"/>
          <w:rtl/>
          <w:cs/>
        </w:rPr>
        <w:t xml:space="preserve"> </w:t>
      </w:r>
      <w:r w:rsidRPr="00D514B9">
        <w:rPr>
          <w:rFonts w:cs="Mangal"/>
          <w:b/>
          <w:bCs/>
          <w:sz w:val="16"/>
          <w:szCs w:val="16"/>
          <w:u w:val="single"/>
          <w:cs/>
          <w:lang w:bidi="hi-IN"/>
        </w:rPr>
        <w:t>इंडिया</w:t>
      </w:r>
      <w:r w:rsidRPr="00D514B9">
        <w:rPr>
          <w:b/>
          <w:bCs/>
          <w:sz w:val="16"/>
          <w:szCs w:val="16"/>
          <w:u w:val="single"/>
          <w:rtl/>
          <w:cs/>
        </w:rPr>
        <w:t xml:space="preserve">, </w:t>
      </w:r>
      <w:r w:rsidRPr="00D514B9">
        <w:rPr>
          <w:rFonts w:cs="Mangal"/>
          <w:b/>
          <w:bCs/>
          <w:sz w:val="16"/>
          <w:szCs w:val="16"/>
          <w:u w:val="single"/>
          <w:cs/>
          <w:lang w:bidi="hi-IN"/>
        </w:rPr>
        <w:t>हीरापुर</w:t>
      </w:r>
      <w:r w:rsidRPr="00D514B9">
        <w:rPr>
          <w:b/>
          <w:bCs/>
          <w:sz w:val="16"/>
          <w:szCs w:val="16"/>
          <w:u w:val="single"/>
          <w:rtl/>
          <w:cs/>
        </w:rPr>
        <w:t xml:space="preserve"> (</w:t>
      </w:r>
      <w:r w:rsidRPr="00D514B9">
        <w:rPr>
          <w:rFonts w:cs="Mangal"/>
          <w:b/>
          <w:bCs/>
          <w:sz w:val="16"/>
          <w:szCs w:val="16"/>
          <w:u w:val="single"/>
          <w:cs/>
          <w:lang w:bidi="hi-IN"/>
        </w:rPr>
        <w:t>कोड</w:t>
      </w:r>
      <w:r w:rsidRPr="00D514B9">
        <w:rPr>
          <w:b/>
          <w:bCs/>
          <w:sz w:val="16"/>
          <w:szCs w:val="16"/>
          <w:u w:val="single"/>
          <w:rtl/>
          <w:cs/>
        </w:rPr>
        <w:t xml:space="preserve">-1670) </w:t>
      </w:r>
      <w:r w:rsidRPr="00D514B9">
        <w:rPr>
          <w:rFonts w:cs="Mangal"/>
          <w:b/>
          <w:bCs/>
          <w:sz w:val="16"/>
          <w:szCs w:val="16"/>
          <w:u w:val="single"/>
          <w:cs/>
          <w:lang w:bidi="hi-IN"/>
        </w:rPr>
        <w:t>खाते</w:t>
      </w:r>
      <w:r w:rsidRPr="00D514B9">
        <w:rPr>
          <w:b/>
          <w:bCs/>
          <w:sz w:val="16"/>
          <w:szCs w:val="16"/>
          <w:u w:val="single"/>
          <w:rtl/>
          <w:cs/>
        </w:rPr>
        <w:t xml:space="preserve"> </w:t>
      </w:r>
      <w:r w:rsidRPr="00D514B9">
        <w:rPr>
          <w:rFonts w:cs="Mangal"/>
          <w:b/>
          <w:bCs/>
          <w:sz w:val="16"/>
          <w:szCs w:val="16"/>
          <w:u w:val="single"/>
          <w:cs/>
          <w:lang w:bidi="hi-IN"/>
        </w:rPr>
        <w:t>में</w:t>
      </w:r>
      <w:r w:rsidRPr="00D514B9">
        <w:rPr>
          <w:b/>
          <w:bCs/>
          <w:sz w:val="16"/>
          <w:szCs w:val="16"/>
          <w:u w:val="single"/>
          <w:rtl/>
          <w:cs/>
        </w:rPr>
        <w:t xml:space="preserve"> </w:t>
      </w:r>
      <w:r w:rsidRPr="00D514B9">
        <w:rPr>
          <w:rFonts w:cs="Mangal"/>
          <w:b/>
          <w:bCs/>
          <w:sz w:val="16"/>
          <w:szCs w:val="16"/>
          <w:u w:val="single"/>
          <w:cs/>
          <w:lang w:bidi="hi-IN"/>
        </w:rPr>
        <w:t>भुगतेय</w:t>
      </w:r>
      <w:r w:rsidRPr="00D514B9">
        <w:rPr>
          <w:b/>
          <w:bCs/>
          <w:sz w:val="16"/>
          <w:szCs w:val="16"/>
          <w:u w:val="single"/>
          <w:rtl/>
          <w:cs/>
        </w:rPr>
        <w:t xml:space="preserve"> </w:t>
      </w:r>
      <w:r w:rsidRPr="00D514B9">
        <w:rPr>
          <w:rFonts w:cs="Mangal"/>
          <w:b/>
          <w:bCs/>
          <w:sz w:val="16"/>
          <w:szCs w:val="16"/>
          <w:u w:val="single"/>
          <w:cs/>
          <w:lang w:bidi="hi-IN"/>
        </w:rPr>
        <w:t>हो</w:t>
      </w:r>
      <w:r w:rsidRPr="00D514B9">
        <w:rPr>
          <w:b/>
          <w:bCs/>
          <w:sz w:val="16"/>
          <w:szCs w:val="16"/>
          <w:u w:val="single"/>
          <w:rtl/>
          <w:cs/>
        </w:rPr>
        <w:t xml:space="preserve">, </w:t>
      </w:r>
      <w:r w:rsidRPr="00D514B9">
        <w:rPr>
          <w:rFonts w:cs="Mangal" w:hint="cs"/>
          <w:b/>
          <w:bCs/>
          <w:sz w:val="16"/>
          <w:szCs w:val="16"/>
          <w:u w:val="single"/>
          <w:cs/>
          <w:lang w:bidi="hi-IN"/>
        </w:rPr>
        <w:t xml:space="preserve">जमा </w:t>
      </w:r>
      <w:r w:rsidRPr="00D514B9">
        <w:rPr>
          <w:rFonts w:cs="Mangal"/>
          <w:b/>
          <w:bCs/>
          <w:sz w:val="16"/>
          <w:szCs w:val="16"/>
          <w:u w:val="single"/>
          <w:cs/>
          <w:lang w:bidi="hi-IN"/>
        </w:rPr>
        <w:t>किया</w:t>
      </w:r>
      <w:r w:rsidRPr="00D514B9">
        <w:rPr>
          <w:b/>
          <w:bCs/>
          <w:sz w:val="16"/>
          <w:szCs w:val="16"/>
          <w:u w:val="single"/>
          <w:rtl/>
          <w:cs/>
        </w:rPr>
        <w:t xml:space="preserve"> </w:t>
      </w:r>
      <w:r w:rsidRPr="00D514B9">
        <w:rPr>
          <w:rFonts w:cs="Mangal"/>
          <w:b/>
          <w:bCs/>
          <w:sz w:val="16"/>
          <w:szCs w:val="16"/>
          <w:u w:val="single"/>
          <w:cs/>
          <w:lang w:bidi="hi-IN"/>
        </w:rPr>
        <w:t>जा</w:t>
      </w:r>
      <w:r w:rsidRPr="00D514B9">
        <w:rPr>
          <w:rFonts w:cs="Mangal" w:hint="cs"/>
          <w:b/>
          <w:bCs/>
          <w:sz w:val="16"/>
          <w:szCs w:val="16"/>
          <w:u w:val="single"/>
          <w:cs/>
          <w:lang w:bidi="hi-IN"/>
        </w:rPr>
        <w:t>ना</w:t>
      </w:r>
      <w:r w:rsidRPr="00D514B9">
        <w:rPr>
          <w:b/>
          <w:bCs/>
          <w:sz w:val="16"/>
          <w:szCs w:val="16"/>
          <w:u w:val="single"/>
          <w:rtl/>
          <w:cs/>
        </w:rPr>
        <w:t xml:space="preserve"> </w:t>
      </w:r>
      <w:r w:rsidRPr="00D514B9">
        <w:rPr>
          <w:rFonts w:cs="Mangal" w:hint="cs"/>
          <w:b/>
          <w:bCs/>
          <w:sz w:val="16"/>
          <w:szCs w:val="16"/>
          <w:u w:val="single"/>
          <w:cs/>
          <w:lang w:bidi="hi-IN"/>
        </w:rPr>
        <w:t>हो</w:t>
      </w:r>
      <w:r w:rsidRPr="00D514B9">
        <w:rPr>
          <w:rFonts w:cs="Mangal"/>
          <w:b/>
          <w:bCs/>
          <w:sz w:val="16"/>
          <w:szCs w:val="16"/>
          <w:u w:val="single"/>
          <w:cs/>
          <w:lang w:bidi="hi-IN"/>
        </w:rPr>
        <w:t>गा।</w:t>
      </w:r>
      <w:r w:rsidRPr="00D514B9">
        <w:rPr>
          <w:b/>
          <w:bCs/>
          <w:iCs/>
          <w:sz w:val="16"/>
          <w:szCs w:val="16"/>
          <w:u w:val="single"/>
        </w:rPr>
        <w:t xml:space="preserve">/ </w:t>
      </w:r>
      <w:r w:rsidRPr="00D514B9">
        <w:rPr>
          <w:b/>
          <w:bCs/>
          <w:sz w:val="16"/>
          <w:szCs w:val="16"/>
          <w:u w:val="single"/>
        </w:rPr>
        <w:t xml:space="preserve">EARNEST MONEY SHOULD BE DEPOSITED IN THE FORM OF ACCOUNT PAYEE DEMAND DRAFT FROM ANY NATIONALIZED SCHEDULE BANK PAYABLE AT SBI, HIRAPUR (CODE- 1670) DHANBAD IN FAVOUR OF </w:t>
      </w:r>
      <w:r w:rsidRPr="00D514B9">
        <w:rPr>
          <w:b/>
          <w:bCs/>
          <w:iCs/>
          <w:sz w:val="16"/>
          <w:szCs w:val="16"/>
          <w:u w:val="single"/>
        </w:rPr>
        <w:t>DIRECTOR,</w:t>
      </w:r>
      <w:r w:rsidRPr="00D514B9">
        <w:rPr>
          <w:b/>
          <w:bCs/>
          <w:sz w:val="16"/>
          <w:szCs w:val="16"/>
          <w:u w:val="single"/>
        </w:rPr>
        <w:t xml:space="preserve"> CENTRAL INSTITUTE OF MINING &amp; FUEL RESEARCH,</w:t>
      </w:r>
      <w:r w:rsidRPr="00D514B9">
        <w:rPr>
          <w:b/>
          <w:bCs/>
          <w:iCs/>
          <w:sz w:val="16"/>
          <w:szCs w:val="16"/>
          <w:u w:val="single"/>
        </w:rPr>
        <w:t xml:space="preserve"> </w:t>
      </w:r>
      <w:r w:rsidRPr="00D514B9">
        <w:rPr>
          <w:b/>
          <w:bCs/>
          <w:sz w:val="16"/>
          <w:szCs w:val="16"/>
          <w:u w:val="single"/>
        </w:rPr>
        <w:t>DHANBAD.</w:t>
      </w:r>
    </w:p>
    <w:p w:rsidR="000166EC" w:rsidRPr="00D514B9" w:rsidRDefault="000166EC" w:rsidP="000166EC">
      <w:pPr>
        <w:pStyle w:val="BodyText2"/>
        <w:numPr>
          <w:ilvl w:val="0"/>
          <w:numId w:val="8"/>
        </w:numPr>
        <w:spacing w:after="0" w:line="240" w:lineRule="auto"/>
        <w:jc w:val="both"/>
        <w:rPr>
          <w:b/>
          <w:bCs/>
          <w:i/>
          <w:iCs/>
          <w:sz w:val="16"/>
          <w:szCs w:val="16"/>
          <w:u w:val="single"/>
        </w:rPr>
      </w:pPr>
      <w:r w:rsidRPr="00D514B9">
        <w:rPr>
          <w:rFonts w:cs="Mangal"/>
          <w:b/>
          <w:bCs/>
          <w:sz w:val="16"/>
          <w:szCs w:val="16"/>
          <w:u w:val="single"/>
          <w:cs/>
          <w:lang w:bidi="hi-IN"/>
        </w:rPr>
        <w:t>अपूर्ण</w:t>
      </w:r>
      <w:r w:rsidRPr="00D514B9">
        <w:rPr>
          <w:rFonts w:cs="Mangal" w:hint="cs"/>
          <w:b/>
          <w:bCs/>
          <w:sz w:val="16"/>
          <w:szCs w:val="16"/>
          <w:u w:val="single"/>
          <w:cs/>
          <w:lang w:bidi="hi-IN"/>
        </w:rPr>
        <w:t xml:space="preserve"> निविदा</w:t>
      </w:r>
      <w:r w:rsidRPr="00D514B9">
        <w:rPr>
          <w:rFonts w:cs="Mangal" w:hint="cs"/>
          <w:b/>
          <w:bCs/>
          <w:sz w:val="16"/>
          <w:szCs w:val="16"/>
          <w:u w:val="single"/>
          <w:rtl/>
          <w:cs/>
        </w:rPr>
        <w:t xml:space="preserve">, </w:t>
      </w:r>
      <w:r w:rsidRPr="00D514B9">
        <w:rPr>
          <w:rFonts w:cs="Mangal" w:hint="cs"/>
          <w:b/>
          <w:bCs/>
          <w:sz w:val="16"/>
          <w:szCs w:val="16"/>
          <w:u w:val="single"/>
          <w:rtl/>
          <w:cs/>
          <w:lang w:bidi="hi-IN"/>
        </w:rPr>
        <w:t>देर</w:t>
      </w:r>
      <w:r w:rsidRPr="00D514B9">
        <w:rPr>
          <w:rFonts w:cs="Mangal"/>
          <w:b/>
          <w:bCs/>
          <w:sz w:val="16"/>
          <w:szCs w:val="16"/>
          <w:u w:val="single"/>
        </w:rPr>
        <w:t>/</w:t>
      </w:r>
      <w:r w:rsidRPr="00D514B9">
        <w:rPr>
          <w:rFonts w:cs="Mangal"/>
          <w:b/>
          <w:bCs/>
          <w:sz w:val="16"/>
          <w:szCs w:val="16"/>
          <w:u w:val="single"/>
          <w:cs/>
          <w:lang w:bidi="hi-IN"/>
        </w:rPr>
        <w:t>विलंब</w:t>
      </w:r>
      <w:r w:rsidRPr="00D514B9">
        <w:rPr>
          <w:b/>
          <w:bCs/>
          <w:sz w:val="16"/>
          <w:szCs w:val="16"/>
          <w:u w:val="single"/>
          <w:rtl/>
          <w:cs/>
        </w:rPr>
        <w:t xml:space="preserve"> </w:t>
      </w:r>
      <w:r w:rsidRPr="00D514B9">
        <w:rPr>
          <w:rFonts w:cs="Mangal"/>
          <w:b/>
          <w:bCs/>
          <w:sz w:val="16"/>
          <w:szCs w:val="16"/>
          <w:u w:val="single"/>
          <w:cs/>
          <w:lang w:bidi="hi-IN"/>
        </w:rPr>
        <w:t>से</w:t>
      </w:r>
      <w:r w:rsidRPr="00D514B9">
        <w:rPr>
          <w:b/>
          <w:bCs/>
          <w:sz w:val="16"/>
          <w:szCs w:val="16"/>
          <w:u w:val="single"/>
          <w:rtl/>
          <w:cs/>
        </w:rPr>
        <w:t xml:space="preserve"> </w:t>
      </w:r>
      <w:r w:rsidRPr="00D514B9">
        <w:rPr>
          <w:rFonts w:cs="Mangal"/>
          <w:b/>
          <w:bCs/>
          <w:sz w:val="16"/>
          <w:szCs w:val="16"/>
          <w:u w:val="single"/>
          <w:cs/>
          <w:lang w:bidi="hi-IN"/>
        </w:rPr>
        <w:t>प्राप्त</w:t>
      </w:r>
      <w:r w:rsidRPr="00D514B9">
        <w:rPr>
          <w:b/>
          <w:bCs/>
          <w:sz w:val="16"/>
          <w:szCs w:val="16"/>
          <w:u w:val="single"/>
          <w:rtl/>
          <w:cs/>
        </w:rPr>
        <w:t xml:space="preserve"> </w:t>
      </w:r>
      <w:r w:rsidRPr="00D514B9">
        <w:rPr>
          <w:rFonts w:cs="Mangal"/>
          <w:b/>
          <w:bCs/>
          <w:sz w:val="16"/>
          <w:szCs w:val="16"/>
          <w:u w:val="single"/>
          <w:cs/>
          <w:lang w:bidi="hi-IN"/>
        </w:rPr>
        <w:t>निविदाए</w:t>
      </w:r>
      <w:r w:rsidRPr="00D514B9">
        <w:rPr>
          <w:rFonts w:cs="Mangal" w:hint="cs"/>
          <w:b/>
          <w:bCs/>
          <w:sz w:val="16"/>
          <w:szCs w:val="16"/>
          <w:u w:val="single"/>
          <w:cs/>
          <w:lang w:bidi="hi-IN"/>
        </w:rPr>
        <w:t>ँ</w:t>
      </w:r>
      <w:r w:rsidRPr="00D514B9">
        <w:rPr>
          <w:rFonts w:cs="Mangal" w:hint="cs"/>
          <w:b/>
          <w:bCs/>
          <w:sz w:val="16"/>
          <w:szCs w:val="16"/>
          <w:u w:val="single"/>
          <w:rtl/>
          <w:cs/>
        </w:rPr>
        <w:t xml:space="preserve">, </w:t>
      </w:r>
      <w:r w:rsidRPr="00D514B9">
        <w:rPr>
          <w:rFonts w:cs="Mangal" w:hint="cs"/>
          <w:b/>
          <w:bCs/>
          <w:sz w:val="16"/>
          <w:szCs w:val="16"/>
          <w:u w:val="single"/>
          <w:rtl/>
          <w:cs/>
          <w:lang w:bidi="hi-IN"/>
        </w:rPr>
        <w:t xml:space="preserve">साथ ही </w:t>
      </w:r>
      <w:r w:rsidRPr="00D514B9">
        <w:rPr>
          <w:rFonts w:cs="Mangal"/>
          <w:b/>
          <w:bCs/>
          <w:sz w:val="16"/>
          <w:szCs w:val="16"/>
          <w:u w:val="single"/>
          <w:cs/>
          <w:lang w:bidi="hi-IN"/>
        </w:rPr>
        <w:t>बिना</w:t>
      </w:r>
      <w:r w:rsidRPr="00D514B9">
        <w:rPr>
          <w:b/>
          <w:bCs/>
          <w:sz w:val="16"/>
          <w:szCs w:val="16"/>
          <w:u w:val="single"/>
          <w:rtl/>
          <w:cs/>
        </w:rPr>
        <w:t xml:space="preserve"> </w:t>
      </w:r>
      <w:r w:rsidRPr="00D514B9">
        <w:rPr>
          <w:rFonts w:cs="Mangal"/>
          <w:b/>
          <w:bCs/>
          <w:sz w:val="16"/>
          <w:szCs w:val="16"/>
          <w:u w:val="single"/>
          <w:cs/>
          <w:lang w:bidi="hi-IN"/>
        </w:rPr>
        <w:t>बयाना</w:t>
      </w:r>
      <w:r w:rsidRPr="00D514B9">
        <w:rPr>
          <w:b/>
          <w:bCs/>
          <w:sz w:val="16"/>
          <w:szCs w:val="16"/>
          <w:u w:val="single"/>
          <w:rtl/>
          <w:cs/>
        </w:rPr>
        <w:t xml:space="preserve"> </w:t>
      </w:r>
      <w:r w:rsidRPr="00D514B9">
        <w:rPr>
          <w:rFonts w:cs="Mangal"/>
          <w:b/>
          <w:bCs/>
          <w:sz w:val="16"/>
          <w:szCs w:val="16"/>
          <w:u w:val="single"/>
          <w:cs/>
          <w:lang w:bidi="hi-IN"/>
        </w:rPr>
        <w:t>राशि</w:t>
      </w:r>
      <w:r w:rsidRPr="00D514B9">
        <w:rPr>
          <w:b/>
          <w:bCs/>
          <w:sz w:val="16"/>
          <w:szCs w:val="16"/>
          <w:u w:val="single"/>
          <w:rtl/>
          <w:cs/>
        </w:rPr>
        <w:t xml:space="preserve"> </w:t>
      </w:r>
      <w:r w:rsidRPr="00D514B9">
        <w:rPr>
          <w:rFonts w:cs="Mangal"/>
          <w:b/>
          <w:bCs/>
          <w:sz w:val="16"/>
          <w:szCs w:val="16"/>
          <w:u w:val="single"/>
          <w:cs/>
          <w:lang w:bidi="hi-IN"/>
        </w:rPr>
        <w:t>क</w:t>
      </w:r>
      <w:r w:rsidRPr="00D514B9">
        <w:rPr>
          <w:rFonts w:cs="Mangal" w:hint="cs"/>
          <w:b/>
          <w:bCs/>
          <w:sz w:val="16"/>
          <w:szCs w:val="16"/>
          <w:u w:val="single"/>
          <w:cs/>
          <w:lang w:bidi="hi-IN"/>
        </w:rPr>
        <w:t xml:space="preserve">ी </w:t>
      </w:r>
      <w:r w:rsidRPr="00D514B9">
        <w:rPr>
          <w:rFonts w:cs="Mangal"/>
          <w:b/>
          <w:bCs/>
          <w:sz w:val="16"/>
          <w:szCs w:val="16"/>
          <w:u w:val="single"/>
          <w:cs/>
          <w:lang w:bidi="hi-IN"/>
        </w:rPr>
        <w:t>निविदाए</w:t>
      </w:r>
      <w:r w:rsidRPr="00D514B9">
        <w:rPr>
          <w:rFonts w:cs="Mangal" w:hint="cs"/>
          <w:b/>
          <w:bCs/>
          <w:sz w:val="16"/>
          <w:szCs w:val="16"/>
          <w:u w:val="single"/>
          <w:cs/>
          <w:lang w:bidi="hi-IN"/>
        </w:rPr>
        <w:t>ँ</w:t>
      </w:r>
      <w:r w:rsidRPr="00D514B9">
        <w:rPr>
          <w:rFonts w:cs="Mangal"/>
          <w:b/>
          <w:bCs/>
          <w:sz w:val="16"/>
          <w:szCs w:val="16"/>
          <w:u w:val="single"/>
          <w:rtl/>
          <w:cs/>
        </w:rPr>
        <w:t xml:space="preserve"> </w:t>
      </w:r>
      <w:r w:rsidRPr="00D514B9">
        <w:rPr>
          <w:rFonts w:cs="Mangal" w:hint="cs"/>
          <w:b/>
          <w:bCs/>
          <w:sz w:val="16"/>
          <w:szCs w:val="16"/>
          <w:u w:val="single"/>
          <w:cs/>
          <w:lang w:bidi="hi-IN"/>
        </w:rPr>
        <w:t xml:space="preserve">भी </w:t>
      </w:r>
      <w:r w:rsidRPr="00D514B9">
        <w:rPr>
          <w:rFonts w:cs="Mangal"/>
          <w:b/>
          <w:bCs/>
          <w:sz w:val="16"/>
          <w:szCs w:val="16"/>
          <w:u w:val="single"/>
          <w:cs/>
          <w:lang w:bidi="hi-IN"/>
        </w:rPr>
        <w:t>सरसरी</w:t>
      </w:r>
      <w:r w:rsidRPr="00D514B9">
        <w:rPr>
          <w:b/>
          <w:bCs/>
          <w:sz w:val="16"/>
          <w:szCs w:val="16"/>
          <w:u w:val="single"/>
          <w:rtl/>
          <w:cs/>
        </w:rPr>
        <w:t xml:space="preserve"> </w:t>
      </w:r>
      <w:r w:rsidRPr="00D514B9">
        <w:rPr>
          <w:rFonts w:cs="Mangal"/>
          <w:b/>
          <w:bCs/>
          <w:sz w:val="16"/>
          <w:szCs w:val="16"/>
          <w:u w:val="single"/>
          <w:cs/>
          <w:lang w:bidi="hi-IN"/>
        </w:rPr>
        <w:t>तौर</w:t>
      </w:r>
      <w:r w:rsidRPr="00D514B9">
        <w:rPr>
          <w:b/>
          <w:bCs/>
          <w:sz w:val="16"/>
          <w:szCs w:val="16"/>
          <w:u w:val="single"/>
          <w:rtl/>
          <w:cs/>
        </w:rPr>
        <w:t xml:space="preserve"> </w:t>
      </w:r>
      <w:r w:rsidRPr="00D514B9">
        <w:rPr>
          <w:rFonts w:cs="Mangal"/>
          <w:b/>
          <w:bCs/>
          <w:sz w:val="16"/>
          <w:szCs w:val="16"/>
          <w:u w:val="single"/>
          <w:cs/>
          <w:lang w:bidi="hi-IN"/>
        </w:rPr>
        <w:t>पर</w:t>
      </w:r>
      <w:r w:rsidRPr="00D514B9">
        <w:rPr>
          <w:b/>
          <w:bCs/>
          <w:sz w:val="16"/>
          <w:szCs w:val="16"/>
          <w:u w:val="single"/>
          <w:rtl/>
          <w:cs/>
        </w:rPr>
        <w:t xml:space="preserve"> </w:t>
      </w:r>
      <w:r w:rsidRPr="00D514B9">
        <w:rPr>
          <w:rFonts w:cs="Mangal"/>
          <w:b/>
          <w:bCs/>
          <w:sz w:val="16"/>
          <w:szCs w:val="16"/>
          <w:u w:val="single"/>
          <w:cs/>
          <w:lang w:bidi="hi-IN"/>
        </w:rPr>
        <w:t>अस्वीकृत</w:t>
      </w:r>
      <w:r w:rsidRPr="00D514B9">
        <w:rPr>
          <w:b/>
          <w:bCs/>
          <w:sz w:val="16"/>
          <w:szCs w:val="16"/>
          <w:u w:val="single"/>
          <w:rtl/>
          <w:cs/>
        </w:rPr>
        <w:t xml:space="preserve"> </w:t>
      </w:r>
      <w:r w:rsidRPr="00D514B9">
        <w:rPr>
          <w:rFonts w:cs="Mangal"/>
          <w:b/>
          <w:bCs/>
          <w:sz w:val="16"/>
          <w:szCs w:val="16"/>
          <w:u w:val="single"/>
          <w:cs/>
          <w:lang w:bidi="hi-IN"/>
        </w:rPr>
        <w:t>कर</w:t>
      </w:r>
      <w:r w:rsidRPr="00D514B9">
        <w:rPr>
          <w:b/>
          <w:bCs/>
          <w:sz w:val="16"/>
          <w:szCs w:val="16"/>
          <w:u w:val="single"/>
          <w:rtl/>
          <w:cs/>
        </w:rPr>
        <w:t xml:space="preserve"> </w:t>
      </w:r>
      <w:r w:rsidRPr="00D514B9">
        <w:rPr>
          <w:rFonts w:cs="Mangal"/>
          <w:b/>
          <w:bCs/>
          <w:sz w:val="16"/>
          <w:szCs w:val="16"/>
          <w:u w:val="single"/>
          <w:cs/>
          <w:lang w:bidi="hi-IN"/>
        </w:rPr>
        <w:t>दी</w:t>
      </w:r>
      <w:r w:rsidRPr="00D514B9">
        <w:rPr>
          <w:b/>
          <w:bCs/>
          <w:sz w:val="16"/>
          <w:szCs w:val="16"/>
          <w:u w:val="single"/>
          <w:rtl/>
          <w:cs/>
        </w:rPr>
        <w:t xml:space="preserve"> </w:t>
      </w:r>
      <w:r w:rsidRPr="00D514B9">
        <w:rPr>
          <w:rFonts w:cs="Mangal"/>
          <w:b/>
          <w:bCs/>
          <w:sz w:val="16"/>
          <w:szCs w:val="16"/>
          <w:u w:val="single"/>
          <w:cs/>
          <w:lang w:bidi="hi-IN"/>
        </w:rPr>
        <w:t>जाएगी।</w:t>
      </w:r>
      <w:r w:rsidRPr="00D514B9">
        <w:rPr>
          <w:b/>
          <w:bCs/>
          <w:iCs/>
          <w:sz w:val="16"/>
          <w:szCs w:val="16"/>
          <w:u w:val="single"/>
        </w:rPr>
        <w:t>/ INCOMPLETE TENDERS, LATE/ DELAYED TENDERS AS WELL AS TENDERS WITHOUT EARNEST MONEY SHALL BE SUMMARILY REJECTED.</w:t>
      </w:r>
    </w:p>
    <w:p w:rsidR="000166EC" w:rsidRPr="00D514B9" w:rsidRDefault="000166EC" w:rsidP="000166EC">
      <w:pPr>
        <w:pStyle w:val="BodyText2"/>
        <w:numPr>
          <w:ilvl w:val="0"/>
          <w:numId w:val="8"/>
        </w:numPr>
        <w:spacing w:after="0" w:line="240" w:lineRule="auto"/>
        <w:jc w:val="both"/>
        <w:rPr>
          <w:b/>
          <w:bCs/>
          <w:iCs/>
          <w:sz w:val="16"/>
          <w:szCs w:val="16"/>
          <w:u w:val="single"/>
        </w:rPr>
      </w:pPr>
      <w:r w:rsidRPr="00D514B9">
        <w:rPr>
          <w:rFonts w:cs="Mangal"/>
          <w:b/>
          <w:bCs/>
          <w:sz w:val="16"/>
          <w:szCs w:val="16"/>
          <w:u w:val="single"/>
          <w:cs/>
          <w:lang w:bidi="hi-IN"/>
        </w:rPr>
        <w:t>निदेशक</w:t>
      </w:r>
      <w:r w:rsidRPr="00D514B9">
        <w:rPr>
          <w:b/>
          <w:bCs/>
          <w:sz w:val="16"/>
          <w:szCs w:val="16"/>
          <w:u w:val="single"/>
        </w:rPr>
        <w:t xml:space="preserve">, </w:t>
      </w:r>
      <w:r w:rsidRPr="00D514B9">
        <w:rPr>
          <w:rFonts w:cs="Mangal"/>
          <w:b/>
          <w:bCs/>
          <w:sz w:val="16"/>
          <w:szCs w:val="16"/>
          <w:u w:val="single"/>
          <w:cs/>
          <w:lang w:bidi="hi-IN"/>
        </w:rPr>
        <w:t>सीएसआईआर</w:t>
      </w:r>
      <w:r w:rsidRPr="00D514B9">
        <w:rPr>
          <w:b/>
          <w:bCs/>
          <w:sz w:val="16"/>
          <w:szCs w:val="16"/>
          <w:u w:val="single"/>
          <w:rtl/>
          <w:cs/>
        </w:rPr>
        <w:t>-</w:t>
      </w:r>
      <w:r w:rsidRPr="00D514B9">
        <w:rPr>
          <w:rFonts w:cs="Mangal"/>
          <w:b/>
          <w:bCs/>
          <w:sz w:val="16"/>
          <w:szCs w:val="16"/>
          <w:u w:val="single"/>
          <w:cs/>
          <w:lang w:bidi="hi-IN"/>
        </w:rPr>
        <w:t>सीआईएमएफआर</w:t>
      </w:r>
      <w:r w:rsidRPr="00D514B9">
        <w:rPr>
          <w:b/>
          <w:bCs/>
          <w:sz w:val="16"/>
          <w:szCs w:val="16"/>
          <w:u w:val="single"/>
        </w:rPr>
        <w:t xml:space="preserve">, </w:t>
      </w:r>
      <w:r w:rsidRPr="00D514B9">
        <w:rPr>
          <w:rFonts w:cs="Mangal"/>
          <w:b/>
          <w:bCs/>
          <w:sz w:val="16"/>
          <w:szCs w:val="16"/>
          <w:u w:val="single"/>
          <w:cs/>
          <w:lang w:bidi="hi-IN"/>
        </w:rPr>
        <w:t>किसी</w:t>
      </w:r>
      <w:r w:rsidRPr="00D514B9">
        <w:rPr>
          <w:b/>
          <w:bCs/>
          <w:sz w:val="16"/>
          <w:szCs w:val="16"/>
          <w:u w:val="single"/>
          <w:rtl/>
          <w:cs/>
        </w:rPr>
        <w:t xml:space="preserve"> </w:t>
      </w:r>
      <w:r w:rsidRPr="00D514B9">
        <w:rPr>
          <w:rFonts w:cs="Mangal"/>
          <w:b/>
          <w:bCs/>
          <w:sz w:val="16"/>
          <w:szCs w:val="16"/>
          <w:u w:val="single"/>
          <w:cs/>
          <w:lang w:bidi="hi-IN"/>
        </w:rPr>
        <w:t>भी</w:t>
      </w:r>
      <w:r w:rsidRPr="00D514B9">
        <w:rPr>
          <w:b/>
          <w:bCs/>
          <w:sz w:val="16"/>
          <w:szCs w:val="16"/>
          <w:u w:val="single"/>
          <w:rtl/>
          <w:cs/>
        </w:rPr>
        <w:t xml:space="preserve"> </w:t>
      </w:r>
      <w:r w:rsidRPr="00D514B9">
        <w:rPr>
          <w:rFonts w:cs="Mangal"/>
          <w:b/>
          <w:bCs/>
          <w:sz w:val="16"/>
          <w:szCs w:val="16"/>
          <w:u w:val="single"/>
          <w:cs/>
          <w:lang w:bidi="hi-IN"/>
        </w:rPr>
        <w:t>निविदा</w:t>
      </w:r>
      <w:r w:rsidRPr="00D514B9">
        <w:rPr>
          <w:b/>
          <w:bCs/>
          <w:sz w:val="16"/>
          <w:szCs w:val="16"/>
          <w:u w:val="single"/>
          <w:rtl/>
          <w:cs/>
        </w:rPr>
        <w:t xml:space="preserve"> </w:t>
      </w:r>
      <w:r w:rsidRPr="00D514B9">
        <w:rPr>
          <w:rFonts w:cs="Mangal"/>
          <w:b/>
          <w:bCs/>
          <w:sz w:val="16"/>
          <w:szCs w:val="16"/>
          <w:u w:val="single"/>
          <w:cs/>
          <w:lang w:bidi="hi-IN"/>
        </w:rPr>
        <w:t>को</w:t>
      </w:r>
      <w:r w:rsidRPr="00D514B9">
        <w:rPr>
          <w:b/>
          <w:bCs/>
          <w:sz w:val="16"/>
          <w:szCs w:val="16"/>
          <w:u w:val="single"/>
          <w:rtl/>
          <w:cs/>
        </w:rPr>
        <w:t xml:space="preserve"> </w:t>
      </w:r>
      <w:r w:rsidRPr="00D514B9">
        <w:rPr>
          <w:rFonts w:cs="Mangal"/>
          <w:b/>
          <w:bCs/>
          <w:sz w:val="16"/>
          <w:szCs w:val="16"/>
          <w:u w:val="single"/>
          <w:cs/>
          <w:lang w:bidi="hi-IN"/>
        </w:rPr>
        <w:t>अंशतः</w:t>
      </w:r>
      <w:r w:rsidRPr="00D514B9">
        <w:rPr>
          <w:b/>
          <w:bCs/>
          <w:sz w:val="16"/>
          <w:szCs w:val="16"/>
          <w:u w:val="single"/>
          <w:rtl/>
          <w:cs/>
        </w:rPr>
        <w:t xml:space="preserve"> </w:t>
      </w:r>
      <w:r w:rsidRPr="00D514B9">
        <w:rPr>
          <w:rFonts w:cs="Mangal"/>
          <w:b/>
          <w:bCs/>
          <w:sz w:val="16"/>
          <w:szCs w:val="16"/>
          <w:u w:val="single"/>
          <w:cs/>
          <w:lang w:bidi="hi-IN"/>
        </w:rPr>
        <w:t>या</w:t>
      </w:r>
      <w:r w:rsidRPr="00D514B9">
        <w:rPr>
          <w:b/>
          <w:bCs/>
          <w:sz w:val="16"/>
          <w:szCs w:val="16"/>
          <w:u w:val="single"/>
          <w:rtl/>
          <w:cs/>
        </w:rPr>
        <w:t xml:space="preserve"> </w:t>
      </w:r>
      <w:r w:rsidRPr="00D514B9">
        <w:rPr>
          <w:rFonts w:cs="Mangal"/>
          <w:b/>
          <w:bCs/>
          <w:sz w:val="16"/>
          <w:szCs w:val="16"/>
          <w:u w:val="single"/>
          <w:cs/>
          <w:lang w:bidi="hi-IN"/>
        </w:rPr>
        <w:t>पूर्णतः</w:t>
      </w:r>
      <w:r w:rsidRPr="00D514B9">
        <w:rPr>
          <w:b/>
          <w:bCs/>
          <w:sz w:val="16"/>
          <w:szCs w:val="16"/>
          <w:u w:val="single"/>
          <w:rtl/>
          <w:cs/>
        </w:rPr>
        <w:t xml:space="preserve"> </w:t>
      </w:r>
      <w:r w:rsidRPr="00D514B9">
        <w:rPr>
          <w:rFonts w:cs="Mangal"/>
          <w:b/>
          <w:bCs/>
          <w:sz w:val="16"/>
          <w:szCs w:val="16"/>
          <w:u w:val="single"/>
          <w:cs/>
          <w:lang w:bidi="hi-IN"/>
        </w:rPr>
        <w:t>स्वीकार</w:t>
      </w:r>
      <w:r w:rsidRPr="00D514B9">
        <w:rPr>
          <w:b/>
          <w:bCs/>
          <w:sz w:val="16"/>
          <w:szCs w:val="16"/>
          <w:u w:val="single"/>
          <w:rtl/>
          <w:cs/>
        </w:rPr>
        <w:t xml:space="preserve"> </w:t>
      </w:r>
      <w:r w:rsidRPr="00D514B9">
        <w:rPr>
          <w:rFonts w:cs="Mangal"/>
          <w:b/>
          <w:bCs/>
          <w:sz w:val="16"/>
          <w:szCs w:val="16"/>
          <w:u w:val="single"/>
          <w:cs/>
          <w:lang w:bidi="hi-IN"/>
        </w:rPr>
        <w:t>करने</w:t>
      </w:r>
      <w:r w:rsidRPr="00D514B9">
        <w:rPr>
          <w:b/>
          <w:bCs/>
          <w:sz w:val="16"/>
          <w:szCs w:val="16"/>
          <w:u w:val="single"/>
          <w:rtl/>
          <w:cs/>
        </w:rPr>
        <w:t xml:space="preserve"> </w:t>
      </w:r>
      <w:r w:rsidRPr="00D514B9">
        <w:rPr>
          <w:rFonts w:cs="Mangal"/>
          <w:b/>
          <w:bCs/>
          <w:sz w:val="16"/>
          <w:szCs w:val="16"/>
          <w:u w:val="single"/>
          <w:cs/>
          <w:lang w:bidi="hi-IN"/>
        </w:rPr>
        <w:t>अथवा</w:t>
      </w:r>
      <w:r w:rsidRPr="00D514B9">
        <w:rPr>
          <w:b/>
          <w:bCs/>
          <w:sz w:val="16"/>
          <w:szCs w:val="16"/>
          <w:u w:val="single"/>
          <w:rtl/>
          <w:cs/>
        </w:rPr>
        <w:t xml:space="preserve"> </w:t>
      </w:r>
      <w:r w:rsidRPr="00D514B9">
        <w:rPr>
          <w:rFonts w:cs="Mangal"/>
          <w:b/>
          <w:bCs/>
          <w:sz w:val="16"/>
          <w:szCs w:val="16"/>
          <w:u w:val="single"/>
          <w:cs/>
          <w:lang w:bidi="hi-IN"/>
        </w:rPr>
        <w:t>सभी</w:t>
      </w:r>
      <w:r w:rsidRPr="00D514B9">
        <w:rPr>
          <w:b/>
          <w:bCs/>
          <w:sz w:val="16"/>
          <w:szCs w:val="16"/>
          <w:u w:val="single"/>
          <w:rtl/>
          <w:cs/>
        </w:rPr>
        <w:t xml:space="preserve"> </w:t>
      </w:r>
      <w:r w:rsidRPr="00D514B9">
        <w:rPr>
          <w:rFonts w:cs="Mangal"/>
          <w:b/>
          <w:bCs/>
          <w:sz w:val="16"/>
          <w:szCs w:val="16"/>
          <w:u w:val="single"/>
          <w:cs/>
          <w:lang w:bidi="hi-IN"/>
        </w:rPr>
        <w:t>को</w:t>
      </w:r>
      <w:r w:rsidRPr="00D514B9">
        <w:rPr>
          <w:b/>
          <w:bCs/>
          <w:sz w:val="16"/>
          <w:szCs w:val="16"/>
          <w:u w:val="single"/>
          <w:rtl/>
          <w:cs/>
        </w:rPr>
        <w:t xml:space="preserve"> </w:t>
      </w:r>
      <w:r w:rsidRPr="00D514B9">
        <w:rPr>
          <w:rFonts w:cs="Mangal"/>
          <w:b/>
          <w:bCs/>
          <w:sz w:val="16"/>
          <w:szCs w:val="16"/>
          <w:u w:val="single"/>
          <w:cs/>
          <w:lang w:bidi="hi-IN"/>
        </w:rPr>
        <w:t>बिना</w:t>
      </w:r>
      <w:r w:rsidRPr="00D514B9">
        <w:rPr>
          <w:b/>
          <w:bCs/>
          <w:sz w:val="16"/>
          <w:szCs w:val="16"/>
          <w:u w:val="single"/>
          <w:rtl/>
          <w:cs/>
        </w:rPr>
        <w:t xml:space="preserve"> </w:t>
      </w:r>
      <w:r w:rsidRPr="00D514B9">
        <w:rPr>
          <w:rFonts w:cs="Mangal"/>
          <w:b/>
          <w:bCs/>
          <w:sz w:val="16"/>
          <w:szCs w:val="16"/>
          <w:u w:val="single"/>
          <w:cs/>
          <w:lang w:bidi="hi-IN"/>
        </w:rPr>
        <w:t>कोई</w:t>
      </w:r>
      <w:r w:rsidRPr="00D514B9">
        <w:rPr>
          <w:b/>
          <w:bCs/>
          <w:sz w:val="16"/>
          <w:szCs w:val="16"/>
          <w:u w:val="single"/>
          <w:rtl/>
          <w:cs/>
        </w:rPr>
        <w:t xml:space="preserve"> </w:t>
      </w:r>
      <w:r w:rsidRPr="00D514B9">
        <w:rPr>
          <w:rFonts w:cs="Mangal"/>
          <w:b/>
          <w:bCs/>
          <w:sz w:val="16"/>
          <w:szCs w:val="16"/>
          <w:u w:val="single"/>
          <w:cs/>
          <w:lang w:bidi="hi-IN"/>
        </w:rPr>
        <w:t>कारण</w:t>
      </w:r>
      <w:r w:rsidRPr="00D514B9">
        <w:rPr>
          <w:b/>
          <w:bCs/>
          <w:sz w:val="16"/>
          <w:szCs w:val="16"/>
          <w:u w:val="single"/>
          <w:rtl/>
          <w:cs/>
        </w:rPr>
        <w:t xml:space="preserve"> </w:t>
      </w:r>
      <w:r w:rsidRPr="00D514B9">
        <w:rPr>
          <w:rFonts w:cs="Mangal"/>
          <w:b/>
          <w:bCs/>
          <w:sz w:val="16"/>
          <w:szCs w:val="16"/>
          <w:u w:val="single"/>
          <w:cs/>
          <w:lang w:bidi="hi-IN"/>
        </w:rPr>
        <w:t>बताए</w:t>
      </w:r>
      <w:r w:rsidRPr="00D514B9">
        <w:rPr>
          <w:b/>
          <w:bCs/>
          <w:sz w:val="16"/>
          <w:szCs w:val="16"/>
          <w:u w:val="single"/>
          <w:rtl/>
          <w:cs/>
        </w:rPr>
        <w:t xml:space="preserve"> </w:t>
      </w:r>
      <w:r w:rsidRPr="00D514B9">
        <w:rPr>
          <w:rFonts w:cs="Mangal" w:hint="cs"/>
          <w:b/>
          <w:bCs/>
          <w:sz w:val="16"/>
          <w:szCs w:val="16"/>
          <w:u w:val="single"/>
          <w:cs/>
          <w:lang w:bidi="hi-IN"/>
        </w:rPr>
        <w:t>निरस्त</w:t>
      </w:r>
      <w:r w:rsidRPr="00D514B9">
        <w:rPr>
          <w:b/>
          <w:bCs/>
          <w:sz w:val="16"/>
          <w:szCs w:val="16"/>
          <w:u w:val="single"/>
          <w:rtl/>
          <w:cs/>
        </w:rPr>
        <w:t xml:space="preserve"> </w:t>
      </w:r>
      <w:r w:rsidRPr="00D514B9">
        <w:rPr>
          <w:rFonts w:cs="Mangal"/>
          <w:b/>
          <w:bCs/>
          <w:sz w:val="16"/>
          <w:szCs w:val="16"/>
          <w:u w:val="single"/>
          <w:cs/>
          <w:lang w:bidi="hi-IN"/>
        </w:rPr>
        <w:t>करने</w:t>
      </w:r>
      <w:r w:rsidRPr="00D514B9">
        <w:rPr>
          <w:b/>
          <w:bCs/>
          <w:sz w:val="16"/>
          <w:szCs w:val="16"/>
          <w:u w:val="single"/>
          <w:rtl/>
          <w:cs/>
        </w:rPr>
        <w:t xml:space="preserve"> </w:t>
      </w:r>
      <w:r w:rsidRPr="00D514B9">
        <w:rPr>
          <w:rFonts w:cs="Mangal"/>
          <w:b/>
          <w:bCs/>
          <w:sz w:val="16"/>
          <w:szCs w:val="16"/>
          <w:u w:val="single"/>
          <w:cs/>
          <w:lang w:bidi="hi-IN"/>
        </w:rPr>
        <w:t>का</w:t>
      </w:r>
      <w:r w:rsidRPr="00D514B9">
        <w:rPr>
          <w:b/>
          <w:bCs/>
          <w:sz w:val="16"/>
          <w:szCs w:val="16"/>
          <w:u w:val="single"/>
          <w:rtl/>
          <w:cs/>
        </w:rPr>
        <w:t xml:space="preserve"> </w:t>
      </w:r>
      <w:r w:rsidRPr="00D514B9">
        <w:rPr>
          <w:rFonts w:cs="Mangal"/>
          <w:b/>
          <w:bCs/>
          <w:sz w:val="16"/>
          <w:szCs w:val="16"/>
          <w:u w:val="single"/>
          <w:cs/>
          <w:lang w:bidi="hi-IN"/>
        </w:rPr>
        <w:t>अधिकार</w:t>
      </w:r>
      <w:r w:rsidRPr="00D514B9">
        <w:rPr>
          <w:b/>
          <w:bCs/>
          <w:sz w:val="16"/>
          <w:szCs w:val="16"/>
          <w:u w:val="single"/>
          <w:rtl/>
          <w:cs/>
        </w:rPr>
        <w:t xml:space="preserve"> </w:t>
      </w:r>
      <w:r w:rsidRPr="00D514B9">
        <w:rPr>
          <w:rFonts w:cs="Mangal"/>
          <w:b/>
          <w:bCs/>
          <w:sz w:val="16"/>
          <w:szCs w:val="16"/>
          <w:u w:val="single"/>
          <w:cs/>
          <w:lang w:bidi="hi-IN"/>
        </w:rPr>
        <w:t>रखता</w:t>
      </w:r>
      <w:r w:rsidRPr="00D514B9">
        <w:rPr>
          <w:b/>
          <w:bCs/>
          <w:sz w:val="16"/>
          <w:szCs w:val="16"/>
          <w:u w:val="single"/>
          <w:rtl/>
          <w:cs/>
        </w:rPr>
        <w:t xml:space="preserve"> </w:t>
      </w:r>
      <w:r w:rsidRPr="00D514B9">
        <w:rPr>
          <w:rFonts w:cs="Mangal"/>
          <w:b/>
          <w:bCs/>
          <w:sz w:val="16"/>
          <w:szCs w:val="16"/>
          <w:u w:val="single"/>
          <w:cs/>
          <w:lang w:bidi="hi-IN"/>
        </w:rPr>
        <w:t>है।</w:t>
      </w:r>
      <w:r w:rsidRPr="00D514B9">
        <w:rPr>
          <w:b/>
          <w:bCs/>
          <w:iCs/>
          <w:sz w:val="16"/>
          <w:szCs w:val="16"/>
          <w:u w:val="single"/>
        </w:rPr>
        <w:t xml:space="preserve"> / DIRECTOR, CSIR-CIMFR, RESERVES THE RIGHT OF ACCEPTING ANY TENDER IN PART OR IN FULL OR REJECTING ALL WITHOUT ASSIGNING ANY REASON.</w:t>
      </w:r>
    </w:p>
    <w:p w:rsidR="000166EC" w:rsidRPr="00D514B9" w:rsidRDefault="000166EC" w:rsidP="000166EC">
      <w:pPr>
        <w:pStyle w:val="BodyText2"/>
        <w:numPr>
          <w:ilvl w:val="0"/>
          <w:numId w:val="8"/>
        </w:numPr>
        <w:spacing w:after="0" w:line="240" w:lineRule="auto"/>
        <w:jc w:val="both"/>
        <w:rPr>
          <w:b/>
          <w:bCs/>
          <w:iCs/>
          <w:sz w:val="16"/>
          <w:szCs w:val="16"/>
          <w:u w:val="single"/>
        </w:rPr>
      </w:pPr>
      <w:r w:rsidRPr="00D514B9">
        <w:rPr>
          <w:rFonts w:cs="Mangal"/>
          <w:b/>
          <w:bCs/>
          <w:sz w:val="16"/>
          <w:szCs w:val="16"/>
          <w:u w:val="single"/>
          <w:cs/>
          <w:lang w:bidi="hi-IN"/>
        </w:rPr>
        <w:t>न्यूनतम</w:t>
      </w:r>
      <w:r w:rsidRPr="00D514B9">
        <w:rPr>
          <w:b/>
          <w:bCs/>
          <w:sz w:val="16"/>
          <w:szCs w:val="16"/>
          <w:u w:val="single"/>
          <w:rtl/>
          <w:cs/>
        </w:rPr>
        <w:t xml:space="preserve"> </w:t>
      </w:r>
      <w:r w:rsidRPr="00D514B9">
        <w:rPr>
          <w:rFonts w:cs="Mangal"/>
          <w:b/>
          <w:bCs/>
          <w:sz w:val="16"/>
          <w:szCs w:val="16"/>
          <w:u w:val="single"/>
          <w:cs/>
          <w:lang w:bidi="hi-IN"/>
        </w:rPr>
        <w:t>बोली</w:t>
      </w:r>
      <w:r w:rsidRPr="00D514B9">
        <w:rPr>
          <w:b/>
          <w:bCs/>
          <w:sz w:val="16"/>
          <w:szCs w:val="16"/>
          <w:u w:val="single"/>
          <w:rtl/>
          <w:cs/>
        </w:rPr>
        <w:t xml:space="preserve"> </w:t>
      </w:r>
      <w:r w:rsidRPr="00D514B9">
        <w:rPr>
          <w:rFonts w:cs="Mangal"/>
          <w:b/>
          <w:bCs/>
          <w:sz w:val="16"/>
          <w:szCs w:val="16"/>
          <w:u w:val="single"/>
          <w:cs/>
          <w:lang w:bidi="hi-IN"/>
        </w:rPr>
        <w:t>लगाने</w:t>
      </w:r>
      <w:r w:rsidRPr="00D514B9">
        <w:rPr>
          <w:b/>
          <w:bCs/>
          <w:sz w:val="16"/>
          <w:szCs w:val="16"/>
          <w:u w:val="single"/>
          <w:rtl/>
          <w:cs/>
        </w:rPr>
        <w:t xml:space="preserve"> </w:t>
      </w:r>
      <w:r w:rsidRPr="00D514B9">
        <w:rPr>
          <w:rFonts w:cs="Mangal"/>
          <w:b/>
          <w:bCs/>
          <w:sz w:val="16"/>
          <w:szCs w:val="16"/>
          <w:u w:val="single"/>
          <w:cs/>
          <w:lang w:bidi="hi-IN"/>
        </w:rPr>
        <w:t>वाले</w:t>
      </w:r>
      <w:r w:rsidRPr="00D514B9">
        <w:rPr>
          <w:b/>
          <w:bCs/>
          <w:sz w:val="16"/>
          <w:szCs w:val="16"/>
          <w:u w:val="single"/>
          <w:rtl/>
          <w:cs/>
        </w:rPr>
        <w:t xml:space="preserve"> </w:t>
      </w:r>
      <w:r w:rsidRPr="00D514B9">
        <w:rPr>
          <w:rFonts w:cs="Mangal"/>
          <w:b/>
          <w:bCs/>
          <w:sz w:val="16"/>
          <w:szCs w:val="16"/>
          <w:u w:val="single"/>
          <w:cs/>
          <w:lang w:bidi="hi-IN"/>
        </w:rPr>
        <w:t>फर्म</w:t>
      </w:r>
      <w:r w:rsidRPr="00D514B9">
        <w:rPr>
          <w:b/>
          <w:bCs/>
          <w:sz w:val="16"/>
          <w:szCs w:val="16"/>
          <w:u w:val="single"/>
          <w:rtl/>
          <w:cs/>
        </w:rPr>
        <w:t xml:space="preserve"> </w:t>
      </w:r>
      <w:r w:rsidRPr="00D514B9">
        <w:rPr>
          <w:rFonts w:cs="Mangal"/>
          <w:b/>
          <w:bCs/>
          <w:sz w:val="16"/>
          <w:szCs w:val="16"/>
          <w:u w:val="single"/>
          <w:cs/>
          <w:lang w:bidi="hi-IN"/>
        </w:rPr>
        <w:t>को</w:t>
      </w:r>
      <w:r w:rsidRPr="00D514B9">
        <w:rPr>
          <w:b/>
          <w:bCs/>
          <w:sz w:val="16"/>
          <w:szCs w:val="16"/>
          <w:u w:val="single"/>
          <w:rtl/>
          <w:cs/>
        </w:rPr>
        <w:t xml:space="preserve"> </w:t>
      </w:r>
      <w:r w:rsidRPr="00D514B9">
        <w:rPr>
          <w:rFonts w:cs="Mangal"/>
          <w:b/>
          <w:bCs/>
          <w:sz w:val="16"/>
          <w:szCs w:val="16"/>
          <w:u w:val="single"/>
          <w:cs/>
          <w:lang w:bidi="hi-IN"/>
        </w:rPr>
        <w:t>कार्यादेश</w:t>
      </w:r>
      <w:r w:rsidRPr="00D514B9">
        <w:rPr>
          <w:b/>
          <w:bCs/>
          <w:sz w:val="16"/>
          <w:szCs w:val="16"/>
          <w:u w:val="single"/>
          <w:rtl/>
          <w:cs/>
        </w:rPr>
        <w:t xml:space="preserve"> </w:t>
      </w:r>
      <w:r w:rsidRPr="00D514B9">
        <w:rPr>
          <w:rFonts w:cs="Mangal"/>
          <w:b/>
          <w:bCs/>
          <w:sz w:val="16"/>
          <w:szCs w:val="16"/>
          <w:u w:val="single"/>
          <w:cs/>
          <w:lang w:bidi="hi-IN"/>
        </w:rPr>
        <w:t>जारी</w:t>
      </w:r>
      <w:r w:rsidRPr="00D514B9">
        <w:rPr>
          <w:b/>
          <w:bCs/>
          <w:sz w:val="16"/>
          <w:szCs w:val="16"/>
          <w:u w:val="single"/>
          <w:rtl/>
          <w:cs/>
        </w:rPr>
        <w:t xml:space="preserve"> </w:t>
      </w:r>
      <w:r w:rsidRPr="00D514B9">
        <w:rPr>
          <w:rFonts w:cs="Mangal"/>
          <w:b/>
          <w:bCs/>
          <w:sz w:val="16"/>
          <w:szCs w:val="16"/>
          <w:u w:val="single"/>
          <w:cs/>
          <w:lang w:bidi="hi-IN"/>
        </w:rPr>
        <w:t>करने</w:t>
      </w:r>
      <w:r w:rsidRPr="00D514B9">
        <w:rPr>
          <w:b/>
          <w:bCs/>
          <w:sz w:val="16"/>
          <w:szCs w:val="16"/>
          <w:u w:val="single"/>
          <w:rtl/>
          <w:cs/>
        </w:rPr>
        <w:t xml:space="preserve"> </w:t>
      </w:r>
      <w:r w:rsidRPr="00D514B9">
        <w:rPr>
          <w:rFonts w:cs="Mangal"/>
          <w:b/>
          <w:bCs/>
          <w:sz w:val="16"/>
          <w:szCs w:val="16"/>
          <w:u w:val="single"/>
          <w:cs/>
          <w:lang w:bidi="hi-IN"/>
        </w:rPr>
        <w:t>से</w:t>
      </w:r>
      <w:r w:rsidRPr="00D514B9">
        <w:rPr>
          <w:b/>
          <w:bCs/>
          <w:sz w:val="16"/>
          <w:szCs w:val="16"/>
          <w:u w:val="single"/>
          <w:rtl/>
          <w:cs/>
        </w:rPr>
        <w:t xml:space="preserve"> </w:t>
      </w:r>
      <w:r w:rsidRPr="00D514B9">
        <w:rPr>
          <w:rFonts w:cs="Mangal"/>
          <w:b/>
          <w:bCs/>
          <w:sz w:val="16"/>
          <w:szCs w:val="16"/>
          <w:u w:val="single"/>
          <w:cs/>
          <w:lang w:bidi="hi-IN"/>
        </w:rPr>
        <w:t>पूर्व</w:t>
      </w:r>
      <w:r w:rsidRPr="00D514B9">
        <w:rPr>
          <w:b/>
          <w:bCs/>
          <w:sz w:val="16"/>
          <w:szCs w:val="16"/>
          <w:u w:val="single"/>
          <w:rtl/>
          <w:cs/>
        </w:rPr>
        <w:t xml:space="preserve"> </w:t>
      </w:r>
      <w:r w:rsidRPr="00D514B9">
        <w:rPr>
          <w:rFonts w:cs="Mangal"/>
          <w:b/>
          <w:bCs/>
          <w:sz w:val="16"/>
          <w:szCs w:val="16"/>
          <w:u w:val="single"/>
          <w:cs/>
          <w:lang w:bidi="hi-IN"/>
        </w:rPr>
        <w:t>नियमानुसार</w:t>
      </w:r>
      <w:r w:rsidRPr="00D514B9">
        <w:rPr>
          <w:b/>
          <w:bCs/>
          <w:sz w:val="16"/>
          <w:szCs w:val="16"/>
          <w:u w:val="single"/>
          <w:rtl/>
          <w:cs/>
        </w:rPr>
        <w:t xml:space="preserve"> </w:t>
      </w:r>
      <w:r w:rsidRPr="00D514B9">
        <w:rPr>
          <w:rFonts w:cs="Mangal"/>
          <w:b/>
          <w:bCs/>
          <w:sz w:val="16"/>
          <w:szCs w:val="16"/>
          <w:u w:val="single"/>
          <w:cs/>
          <w:lang w:bidi="hi-IN"/>
        </w:rPr>
        <w:t>निष्पादन</w:t>
      </w:r>
      <w:r w:rsidRPr="00D514B9">
        <w:rPr>
          <w:b/>
          <w:bCs/>
          <w:sz w:val="16"/>
          <w:szCs w:val="16"/>
          <w:u w:val="single"/>
          <w:rtl/>
          <w:cs/>
        </w:rPr>
        <w:t xml:space="preserve"> </w:t>
      </w:r>
      <w:r w:rsidRPr="00D514B9">
        <w:rPr>
          <w:rFonts w:cs="Mangal"/>
          <w:b/>
          <w:bCs/>
          <w:sz w:val="16"/>
          <w:szCs w:val="16"/>
          <w:u w:val="single"/>
          <w:cs/>
          <w:lang w:bidi="hi-IN"/>
        </w:rPr>
        <w:t>गारंटी</w:t>
      </w:r>
      <w:r w:rsidRPr="00D514B9">
        <w:rPr>
          <w:b/>
          <w:bCs/>
          <w:sz w:val="16"/>
          <w:szCs w:val="16"/>
          <w:u w:val="single"/>
          <w:rtl/>
          <w:cs/>
        </w:rPr>
        <w:t xml:space="preserve"> </w:t>
      </w:r>
      <w:r w:rsidRPr="00D514B9">
        <w:rPr>
          <w:rFonts w:cs="Mangal"/>
          <w:b/>
          <w:bCs/>
          <w:sz w:val="16"/>
          <w:szCs w:val="16"/>
          <w:u w:val="single"/>
          <w:cs/>
          <w:lang w:bidi="hi-IN"/>
        </w:rPr>
        <w:t>राशि</w:t>
      </w:r>
      <w:r w:rsidRPr="00D514B9">
        <w:rPr>
          <w:b/>
          <w:bCs/>
          <w:sz w:val="16"/>
          <w:szCs w:val="16"/>
          <w:u w:val="single"/>
          <w:rtl/>
          <w:cs/>
        </w:rPr>
        <w:t xml:space="preserve"> </w:t>
      </w:r>
      <w:r w:rsidRPr="00D514B9">
        <w:rPr>
          <w:rFonts w:cs="Mangal"/>
          <w:b/>
          <w:bCs/>
          <w:sz w:val="16"/>
          <w:szCs w:val="16"/>
          <w:u w:val="single"/>
          <w:cs/>
          <w:lang w:bidi="hi-IN"/>
        </w:rPr>
        <w:t>जमा</w:t>
      </w:r>
      <w:r w:rsidRPr="00D514B9">
        <w:rPr>
          <w:b/>
          <w:bCs/>
          <w:sz w:val="16"/>
          <w:szCs w:val="16"/>
          <w:u w:val="single"/>
          <w:rtl/>
          <w:cs/>
        </w:rPr>
        <w:t xml:space="preserve"> </w:t>
      </w:r>
      <w:r w:rsidRPr="00D514B9">
        <w:rPr>
          <w:rFonts w:cs="Mangal"/>
          <w:b/>
          <w:bCs/>
          <w:sz w:val="16"/>
          <w:szCs w:val="16"/>
          <w:u w:val="single"/>
          <w:cs/>
          <w:lang w:bidi="hi-IN"/>
        </w:rPr>
        <w:t>करना</w:t>
      </w:r>
      <w:r w:rsidRPr="00D514B9">
        <w:rPr>
          <w:rFonts w:cs="Mangal" w:hint="cs"/>
          <w:b/>
          <w:bCs/>
          <w:sz w:val="16"/>
          <w:szCs w:val="16"/>
          <w:u w:val="single"/>
          <w:cs/>
          <w:lang w:bidi="hi-IN"/>
        </w:rPr>
        <w:t xml:space="preserve"> </w:t>
      </w:r>
      <w:r w:rsidRPr="00D514B9">
        <w:rPr>
          <w:rFonts w:cs="Mangal"/>
          <w:b/>
          <w:bCs/>
          <w:sz w:val="16"/>
          <w:szCs w:val="16"/>
          <w:u w:val="single"/>
          <w:cs/>
          <w:lang w:bidi="hi-IN"/>
        </w:rPr>
        <w:t>होगा।</w:t>
      </w:r>
      <w:r w:rsidRPr="00D514B9">
        <w:rPr>
          <w:b/>
          <w:bCs/>
          <w:iCs/>
          <w:sz w:val="16"/>
          <w:szCs w:val="16"/>
          <w:u w:val="single"/>
        </w:rPr>
        <w:t>/ LOWEST QUOTING FIRM HAS TO SUBMIT PERFORMANCE GUARANTEE AS PER RULE BEFORE AWARDING THE JOB.</w:t>
      </w:r>
    </w:p>
    <w:p w:rsidR="000166EC" w:rsidRPr="00D514B9" w:rsidRDefault="000166EC" w:rsidP="000166EC">
      <w:pPr>
        <w:pStyle w:val="BodyText2"/>
        <w:numPr>
          <w:ilvl w:val="0"/>
          <w:numId w:val="8"/>
        </w:numPr>
        <w:spacing w:after="0" w:line="240" w:lineRule="auto"/>
        <w:jc w:val="both"/>
        <w:rPr>
          <w:b/>
          <w:bCs/>
          <w:iCs/>
          <w:sz w:val="16"/>
          <w:szCs w:val="16"/>
          <w:u w:val="single"/>
        </w:rPr>
      </w:pPr>
      <w:r w:rsidRPr="00D514B9">
        <w:rPr>
          <w:rFonts w:cs="Mangal"/>
          <w:b/>
          <w:bCs/>
          <w:sz w:val="16"/>
          <w:szCs w:val="16"/>
          <w:u w:val="single"/>
          <w:cs/>
          <w:lang w:bidi="hi-IN"/>
        </w:rPr>
        <w:t>आकलन</w:t>
      </w:r>
      <w:r w:rsidRPr="00D514B9">
        <w:rPr>
          <w:b/>
          <w:bCs/>
          <w:sz w:val="16"/>
          <w:szCs w:val="16"/>
          <w:u w:val="single"/>
          <w:rtl/>
          <w:cs/>
        </w:rPr>
        <w:t xml:space="preserve"> </w:t>
      </w:r>
      <w:r w:rsidRPr="00D514B9">
        <w:rPr>
          <w:rFonts w:cs="Mangal"/>
          <w:b/>
          <w:bCs/>
          <w:sz w:val="16"/>
          <w:szCs w:val="16"/>
          <w:u w:val="single"/>
          <w:cs/>
          <w:lang w:bidi="hi-IN"/>
        </w:rPr>
        <w:t>राशि</w:t>
      </w:r>
      <w:r w:rsidRPr="00D514B9">
        <w:rPr>
          <w:b/>
          <w:bCs/>
          <w:sz w:val="16"/>
          <w:szCs w:val="16"/>
          <w:u w:val="single"/>
          <w:rtl/>
          <w:cs/>
        </w:rPr>
        <w:t xml:space="preserve"> </w:t>
      </w:r>
      <w:r w:rsidRPr="00D514B9">
        <w:rPr>
          <w:rFonts w:cs="Mangal" w:hint="cs"/>
          <w:b/>
          <w:bCs/>
          <w:sz w:val="16"/>
          <w:szCs w:val="16"/>
          <w:u w:val="single"/>
          <w:cs/>
          <w:lang w:bidi="hi-IN"/>
        </w:rPr>
        <w:t>डीएसआर</w:t>
      </w:r>
      <w:r w:rsidRPr="00D514B9">
        <w:rPr>
          <w:b/>
          <w:bCs/>
          <w:sz w:val="16"/>
          <w:szCs w:val="16"/>
          <w:u w:val="single"/>
          <w:rtl/>
          <w:cs/>
        </w:rPr>
        <w:t>-</w:t>
      </w:r>
      <w:r w:rsidRPr="00D514B9">
        <w:rPr>
          <w:b/>
          <w:bCs/>
          <w:sz w:val="16"/>
          <w:szCs w:val="16"/>
          <w:u w:val="single"/>
        </w:rPr>
        <w:t>2014</w:t>
      </w:r>
      <w:r w:rsidRPr="00D514B9">
        <w:rPr>
          <w:b/>
          <w:bCs/>
          <w:sz w:val="16"/>
          <w:szCs w:val="16"/>
          <w:u w:val="single"/>
          <w:rtl/>
          <w:cs/>
        </w:rPr>
        <w:t xml:space="preserve"> </w:t>
      </w:r>
      <w:r w:rsidRPr="00D514B9">
        <w:rPr>
          <w:rFonts w:cs="Mangal"/>
          <w:b/>
          <w:bCs/>
          <w:sz w:val="16"/>
          <w:szCs w:val="16"/>
          <w:u w:val="single"/>
          <w:cs/>
          <w:lang w:bidi="hi-IN"/>
        </w:rPr>
        <w:t>और</w:t>
      </w:r>
      <w:r w:rsidRPr="00D514B9">
        <w:rPr>
          <w:b/>
          <w:bCs/>
          <w:sz w:val="16"/>
          <w:szCs w:val="16"/>
          <w:u w:val="single"/>
          <w:rtl/>
          <w:cs/>
        </w:rPr>
        <w:t xml:space="preserve"> </w:t>
      </w:r>
      <w:r w:rsidRPr="00D514B9">
        <w:rPr>
          <w:rFonts w:cs="Mangal" w:hint="cs"/>
          <w:b/>
          <w:bCs/>
          <w:sz w:val="16"/>
          <w:szCs w:val="16"/>
          <w:u w:val="single"/>
          <w:cs/>
          <w:lang w:bidi="hi-IN"/>
        </w:rPr>
        <w:t xml:space="preserve">पीएमआर </w:t>
      </w:r>
      <w:r w:rsidRPr="00D514B9">
        <w:rPr>
          <w:rFonts w:cs="Mangal"/>
          <w:b/>
          <w:bCs/>
          <w:sz w:val="16"/>
          <w:szCs w:val="16"/>
          <w:u w:val="single"/>
          <w:cs/>
          <w:lang w:bidi="hi-IN"/>
        </w:rPr>
        <w:t>पर</w:t>
      </w:r>
      <w:r w:rsidRPr="00D514B9">
        <w:rPr>
          <w:b/>
          <w:bCs/>
          <w:sz w:val="16"/>
          <w:szCs w:val="16"/>
          <w:u w:val="single"/>
          <w:rtl/>
          <w:cs/>
        </w:rPr>
        <w:t xml:space="preserve"> </w:t>
      </w:r>
      <w:r w:rsidRPr="00D514B9">
        <w:rPr>
          <w:rFonts w:cs="Mangal"/>
          <w:b/>
          <w:bCs/>
          <w:sz w:val="16"/>
          <w:szCs w:val="16"/>
          <w:u w:val="single"/>
          <w:cs/>
          <w:lang w:bidi="hi-IN"/>
        </w:rPr>
        <w:t>आधारित</w:t>
      </w:r>
      <w:r w:rsidRPr="00D514B9">
        <w:rPr>
          <w:b/>
          <w:bCs/>
          <w:sz w:val="16"/>
          <w:szCs w:val="16"/>
          <w:u w:val="single"/>
          <w:rtl/>
          <w:cs/>
        </w:rPr>
        <w:t xml:space="preserve"> </w:t>
      </w:r>
      <w:r w:rsidRPr="00D514B9">
        <w:rPr>
          <w:rFonts w:cs="Mangal"/>
          <w:b/>
          <w:bCs/>
          <w:sz w:val="16"/>
          <w:szCs w:val="16"/>
          <w:u w:val="single"/>
          <w:cs/>
          <w:lang w:bidi="hi-IN"/>
        </w:rPr>
        <w:t>है।</w:t>
      </w:r>
      <w:r w:rsidRPr="00D514B9">
        <w:rPr>
          <w:b/>
          <w:bCs/>
          <w:iCs/>
          <w:sz w:val="16"/>
          <w:szCs w:val="16"/>
          <w:u w:val="single"/>
        </w:rPr>
        <w:t xml:space="preserve"> ESTIMATE BASED ON DSR – 201</w:t>
      </w:r>
      <w:r w:rsidRPr="00D514B9">
        <w:rPr>
          <w:rFonts w:cs="Mangal"/>
          <w:b/>
          <w:bCs/>
          <w:iCs/>
          <w:sz w:val="16"/>
          <w:szCs w:val="14"/>
          <w:u w:val="single"/>
          <w:lang w:bidi="hi-IN"/>
        </w:rPr>
        <w:t>4</w:t>
      </w:r>
      <w:r w:rsidRPr="00D514B9">
        <w:rPr>
          <w:b/>
          <w:bCs/>
          <w:iCs/>
          <w:sz w:val="16"/>
          <w:szCs w:val="16"/>
          <w:u w:val="single"/>
        </w:rPr>
        <w:t xml:space="preserve"> &amp; </w:t>
      </w:r>
      <w:r w:rsidRPr="00D514B9">
        <w:rPr>
          <w:b/>
          <w:bCs/>
          <w:sz w:val="16"/>
          <w:szCs w:val="16"/>
          <w:u w:val="single"/>
        </w:rPr>
        <w:t>PMR</w:t>
      </w:r>
      <w:r w:rsidRPr="00D514B9">
        <w:rPr>
          <w:b/>
          <w:bCs/>
          <w:iCs/>
          <w:sz w:val="16"/>
          <w:szCs w:val="16"/>
          <w:u w:val="single"/>
        </w:rPr>
        <w:t>.</w:t>
      </w:r>
    </w:p>
    <w:p w:rsidR="000166EC" w:rsidRPr="00D514B9" w:rsidRDefault="000166EC" w:rsidP="000166EC">
      <w:pPr>
        <w:pStyle w:val="BodyText2"/>
        <w:numPr>
          <w:ilvl w:val="0"/>
          <w:numId w:val="8"/>
        </w:numPr>
        <w:spacing w:after="0" w:line="240" w:lineRule="auto"/>
        <w:jc w:val="both"/>
        <w:rPr>
          <w:b/>
          <w:bCs/>
          <w:iCs/>
          <w:sz w:val="16"/>
          <w:szCs w:val="16"/>
          <w:u w:val="single"/>
        </w:rPr>
      </w:pPr>
      <w:r w:rsidRPr="00D514B9">
        <w:rPr>
          <w:rFonts w:cs="Mangal"/>
          <w:b/>
          <w:bCs/>
          <w:sz w:val="16"/>
          <w:szCs w:val="16"/>
          <w:u w:val="single"/>
          <w:cs/>
          <w:lang w:bidi="hi-IN"/>
        </w:rPr>
        <w:t>कार्य</w:t>
      </w:r>
      <w:r w:rsidRPr="00D514B9">
        <w:rPr>
          <w:b/>
          <w:bCs/>
          <w:sz w:val="16"/>
          <w:szCs w:val="16"/>
          <w:u w:val="single"/>
          <w:rtl/>
          <w:cs/>
        </w:rPr>
        <w:t xml:space="preserve"> </w:t>
      </w:r>
      <w:r w:rsidRPr="00D514B9">
        <w:rPr>
          <w:rFonts w:cs="Mangal"/>
          <w:b/>
          <w:bCs/>
          <w:sz w:val="16"/>
          <w:szCs w:val="16"/>
          <w:u w:val="single"/>
          <w:cs/>
          <w:lang w:bidi="hi-IN"/>
        </w:rPr>
        <w:t>निष्पादन</w:t>
      </w:r>
      <w:r w:rsidRPr="00D514B9">
        <w:rPr>
          <w:b/>
          <w:bCs/>
          <w:sz w:val="16"/>
          <w:szCs w:val="16"/>
          <w:u w:val="single"/>
          <w:rtl/>
          <w:cs/>
        </w:rPr>
        <w:t xml:space="preserve"> </w:t>
      </w:r>
      <w:r w:rsidRPr="00D514B9">
        <w:rPr>
          <w:rFonts w:cs="Mangal"/>
          <w:b/>
          <w:bCs/>
          <w:sz w:val="16"/>
          <w:szCs w:val="16"/>
          <w:u w:val="single"/>
          <w:cs/>
          <w:lang w:bidi="hi-IN"/>
        </w:rPr>
        <w:t>के</w:t>
      </w:r>
      <w:r w:rsidRPr="00D514B9">
        <w:rPr>
          <w:b/>
          <w:bCs/>
          <w:sz w:val="16"/>
          <w:szCs w:val="16"/>
          <w:u w:val="single"/>
          <w:rtl/>
          <w:cs/>
        </w:rPr>
        <w:t xml:space="preserve"> </w:t>
      </w:r>
      <w:r w:rsidRPr="00D514B9">
        <w:rPr>
          <w:rFonts w:cs="Mangal" w:hint="cs"/>
          <w:b/>
          <w:bCs/>
          <w:sz w:val="16"/>
          <w:szCs w:val="16"/>
          <w:u w:val="single"/>
          <w:cs/>
          <w:lang w:bidi="hi-IN"/>
        </w:rPr>
        <w:t>दौरान</w:t>
      </w:r>
      <w:r w:rsidRPr="00D514B9">
        <w:rPr>
          <w:b/>
          <w:bCs/>
          <w:sz w:val="16"/>
          <w:szCs w:val="16"/>
          <w:u w:val="single"/>
          <w:rtl/>
          <w:cs/>
        </w:rPr>
        <w:t xml:space="preserve"> </w:t>
      </w:r>
      <w:r w:rsidRPr="00D514B9">
        <w:rPr>
          <w:rFonts w:cs="Mangal"/>
          <w:b/>
          <w:bCs/>
          <w:sz w:val="16"/>
          <w:szCs w:val="16"/>
          <w:u w:val="single"/>
          <w:cs/>
          <w:lang w:bidi="hi-IN"/>
        </w:rPr>
        <w:t>सीपीडब्ल्यूडी</w:t>
      </w:r>
      <w:r w:rsidRPr="00D514B9">
        <w:rPr>
          <w:b/>
          <w:bCs/>
          <w:sz w:val="16"/>
          <w:szCs w:val="16"/>
          <w:u w:val="single"/>
          <w:rtl/>
          <w:cs/>
        </w:rPr>
        <w:t xml:space="preserve"> </w:t>
      </w:r>
      <w:r w:rsidRPr="00D514B9">
        <w:rPr>
          <w:rFonts w:cs="Mangal" w:hint="cs"/>
          <w:b/>
          <w:bCs/>
          <w:sz w:val="16"/>
          <w:szCs w:val="16"/>
          <w:u w:val="single"/>
          <w:cs/>
          <w:lang w:bidi="hi-IN"/>
        </w:rPr>
        <w:t xml:space="preserve">के </w:t>
      </w:r>
      <w:r w:rsidRPr="00D514B9">
        <w:rPr>
          <w:rFonts w:cs="Mangal"/>
          <w:b/>
          <w:bCs/>
          <w:sz w:val="16"/>
          <w:szCs w:val="16"/>
          <w:u w:val="single"/>
          <w:cs/>
          <w:lang w:bidi="hi-IN"/>
        </w:rPr>
        <w:t>विर्निदेशों</w:t>
      </w:r>
      <w:r w:rsidRPr="00D514B9">
        <w:rPr>
          <w:b/>
          <w:bCs/>
          <w:sz w:val="16"/>
          <w:szCs w:val="16"/>
          <w:u w:val="single"/>
          <w:rtl/>
          <w:cs/>
        </w:rPr>
        <w:t xml:space="preserve"> </w:t>
      </w:r>
      <w:r w:rsidRPr="00D514B9">
        <w:rPr>
          <w:rFonts w:cs="Mangal"/>
          <w:b/>
          <w:bCs/>
          <w:sz w:val="16"/>
          <w:szCs w:val="16"/>
          <w:u w:val="single"/>
          <w:cs/>
          <w:lang w:bidi="hi-IN"/>
        </w:rPr>
        <w:t>का</w:t>
      </w:r>
      <w:r w:rsidRPr="00D514B9">
        <w:rPr>
          <w:b/>
          <w:bCs/>
          <w:sz w:val="16"/>
          <w:szCs w:val="16"/>
          <w:u w:val="single"/>
          <w:rtl/>
          <w:cs/>
        </w:rPr>
        <w:t xml:space="preserve"> </w:t>
      </w:r>
      <w:r w:rsidRPr="00D514B9">
        <w:rPr>
          <w:rFonts w:cs="Mangal"/>
          <w:b/>
          <w:bCs/>
          <w:sz w:val="16"/>
          <w:szCs w:val="16"/>
          <w:u w:val="single"/>
          <w:cs/>
          <w:lang w:bidi="hi-IN"/>
        </w:rPr>
        <w:t>सख्ती</w:t>
      </w:r>
      <w:r w:rsidRPr="00D514B9">
        <w:rPr>
          <w:b/>
          <w:bCs/>
          <w:sz w:val="16"/>
          <w:szCs w:val="16"/>
          <w:u w:val="single"/>
          <w:rtl/>
          <w:cs/>
        </w:rPr>
        <w:t xml:space="preserve"> </w:t>
      </w:r>
      <w:r w:rsidRPr="00D514B9">
        <w:rPr>
          <w:rFonts w:cs="Mangal"/>
          <w:b/>
          <w:bCs/>
          <w:sz w:val="16"/>
          <w:szCs w:val="16"/>
          <w:u w:val="single"/>
          <w:cs/>
          <w:lang w:bidi="hi-IN"/>
        </w:rPr>
        <w:t>से</w:t>
      </w:r>
      <w:r w:rsidRPr="00D514B9">
        <w:rPr>
          <w:b/>
          <w:bCs/>
          <w:sz w:val="16"/>
          <w:szCs w:val="16"/>
          <w:u w:val="single"/>
          <w:rtl/>
          <w:cs/>
        </w:rPr>
        <w:t xml:space="preserve"> </w:t>
      </w:r>
      <w:r w:rsidRPr="00D514B9">
        <w:rPr>
          <w:rFonts w:cs="Mangal"/>
          <w:b/>
          <w:bCs/>
          <w:sz w:val="16"/>
          <w:szCs w:val="16"/>
          <w:u w:val="single"/>
          <w:cs/>
          <w:lang w:bidi="hi-IN"/>
        </w:rPr>
        <w:t>पालन</w:t>
      </w:r>
      <w:r w:rsidRPr="00D514B9">
        <w:rPr>
          <w:b/>
          <w:bCs/>
          <w:sz w:val="16"/>
          <w:szCs w:val="16"/>
          <w:u w:val="single"/>
          <w:rtl/>
          <w:cs/>
        </w:rPr>
        <w:t xml:space="preserve"> </w:t>
      </w:r>
      <w:r w:rsidRPr="00D514B9">
        <w:rPr>
          <w:rFonts w:cs="Mangal"/>
          <w:b/>
          <w:bCs/>
          <w:sz w:val="16"/>
          <w:szCs w:val="16"/>
          <w:u w:val="single"/>
          <w:cs/>
          <w:lang w:bidi="hi-IN"/>
        </w:rPr>
        <w:t>किया</w:t>
      </w:r>
      <w:r w:rsidRPr="00D514B9">
        <w:rPr>
          <w:b/>
          <w:bCs/>
          <w:sz w:val="16"/>
          <w:szCs w:val="16"/>
          <w:u w:val="single"/>
          <w:rtl/>
          <w:cs/>
        </w:rPr>
        <w:t xml:space="preserve"> </w:t>
      </w:r>
      <w:r w:rsidRPr="00D514B9">
        <w:rPr>
          <w:rFonts w:cs="Mangal"/>
          <w:b/>
          <w:bCs/>
          <w:sz w:val="16"/>
          <w:szCs w:val="16"/>
          <w:u w:val="single"/>
          <w:cs/>
          <w:lang w:bidi="hi-IN"/>
        </w:rPr>
        <w:t>जाएगा।</w:t>
      </w:r>
      <w:r w:rsidRPr="00D514B9">
        <w:rPr>
          <w:b/>
          <w:bCs/>
          <w:iCs/>
          <w:sz w:val="16"/>
          <w:szCs w:val="16"/>
          <w:u w:val="single"/>
        </w:rPr>
        <w:t>/</w:t>
      </w:r>
      <w:r w:rsidRPr="00D514B9">
        <w:rPr>
          <w:rFonts w:cs="Mangal" w:hint="cs"/>
          <w:b/>
          <w:bCs/>
          <w:iCs/>
          <w:sz w:val="16"/>
          <w:szCs w:val="16"/>
          <w:u w:val="single"/>
          <w:cs/>
          <w:lang w:bidi="hi-IN"/>
        </w:rPr>
        <w:t xml:space="preserve"> </w:t>
      </w:r>
      <w:r w:rsidRPr="00D514B9">
        <w:rPr>
          <w:b/>
          <w:bCs/>
          <w:sz w:val="16"/>
          <w:szCs w:val="16"/>
          <w:u w:val="single"/>
        </w:rPr>
        <w:t>CPWD SPECIFICATION WILL BE FOLLOWED STRICTLY DURING EXECUTION.</w:t>
      </w:r>
    </w:p>
    <w:p w:rsidR="000166EC" w:rsidRPr="00D514B9" w:rsidRDefault="000166EC" w:rsidP="000166EC">
      <w:pPr>
        <w:pStyle w:val="BodyText2"/>
        <w:numPr>
          <w:ilvl w:val="0"/>
          <w:numId w:val="8"/>
        </w:numPr>
        <w:spacing w:after="0" w:line="240" w:lineRule="auto"/>
        <w:jc w:val="both"/>
        <w:rPr>
          <w:b/>
          <w:bCs/>
          <w:iCs/>
          <w:sz w:val="16"/>
          <w:szCs w:val="16"/>
          <w:u w:val="single"/>
        </w:rPr>
      </w:pPr>
      <w:r w:rsidRPr="00D514B9">
        <w:rPr>
          <w:rFonts w:ascii="Arial" w:hAnsi="Arial" w:cs="Mangal"/>
          <w:b/>
          <w:bCs/>
          <w:sz w:val="16"/>
          <w:szCs w:val="16"/>
          <w:u w:val="single"/>
          <w:shd w:val="clear" w:color="auto" w:fill="FFFFFF"/>
          <w:cs/>
          <w:lang w:bidi="hi-IN"/>
        </w:rPr>
        <w:t>बोलीदाताओं</w:t>
      </w:r>
      <w:r w:rsidRPr="00D514B9">
        <w:rPr>
          <w:rFonts w:ascii="Arial" w:hAnsi="Arial" w:cs="Mangal" w:hint="cs"/>
          <w:b/>
          <w:bCs/>
          <w:sz w:val="16"/>
          <w:szCs w:val="16"/>
          <w:u w:val="single"/>
          <w:shd w:val="clear" w:color="auto" w:fill="FFFFFF"/>
          <w:cs/>
          <w:lang w:bidi="hi-IN"/>
        </w:rPr>
        <w:t xml:space="preserve"> से हस्तलिखित</w:t>
      </w:r>
      <w:r w:rsidRPr="00D514B9">
        <w:rPr>
          <w:rFonts w:ascii="Arial" w:hAnsi="Arial" w:cs="Mangal"/>
          <w:b/>
          <w:bCs/>
          <w:sz w:val="16"/>
          <w:szCs w:val="16"/>
          <w:u w:val="single"/>
          <w:shd w:val="clear" w:color="auto" w:fill="FFFFFF"/>
          <w:cs/>
          <w:lang w:bidi="hi-IN"/>
        </w:rPr>
        <w:t xml:space="preserve"> निविदा</w:t>
      </w:r>
      <w:r w:rsidRPr="00D514B9">
        <w:rPr>
          <w:rFonts w:ascii="Arial" w:hAnsi="Arial" w:cs="Mangal" w:hint="cs"/>
          <w:b/>
          <w:bCs/>
          <w:sz w:val="16"/>
          <w:szCs w:val="16"/>
          <w:u w:val="single"/>
          <w:shd w:val="clear" w:color="auto" w:fill="FFFFFF"/>
          <w:cs/>
          <w:lang w:bidi="hi-IN"/>
        </w:rPr>
        <w:t>एँ</w:t>
      </w:r>
      <w:r w:rsidRPr="00D514B9">
        <w:rPr>
          <w:rFonts w:ascii="Arial" w:hAnsi="Arial" w:cs="Mangal"/>
          <w:b/>
          <w:bCs/>
          <w:sz w:val="16"/>
          <w:szCs w:val="16"/>
          <w:u w:val="single"/>
          <w:shd w:val="clear" w:color="auto" w:fill="FFFFFF"/>
          <w:cs/>
          <w:lang w:bidi="hi-IN"/>
        </w:rPr>
        <w:t xml:space="preserve"> स्वीक</w:t>
      </w:r>
      <w:r w:rsidRPr="00D514B9">
        <w:rPr>
          <w:rFonts w:ascii="Arial" w:hAnsi="Arial" w:cs="Mangal" w:hint="cs"/>
          <w:b/>
          <w:bCs/>
          <w:sz w:val="16"/>
          <w:szCs w:val="16"/>
          <w:u w:val="single"/>
          <w:shd w:val="clear" w:color="auto" w:fill="FFFFFF"/>
          <w:cs/>
          <w:lang w:bidi="hi-IN"/>
        </w:rPr>
        <w:t>ृत</w:t>
      </w:r>
      <w:r w:rsidRPr="00D514B9">
        <w:rPr>
          <w:rFonts w:ascii="Arial" w:hAnsi="Arial" w:cs="Mangal"/>
          <w:b/>
          <w:bCs/>
          <w:sz w:val="16"/>
          <w:szCs w:val="16"/>
          <w:u w:val="single"/>
          <w:shd w:val="clear" w:color="auto" w:fill="FFFFFF"/>
          <w:cs/>
          <w:lang w:bidi="hi-IN"/>
        </w:rPr>
        <w:t xml:space="preserve"> नहीं क</w:t>
      </w:r>
      <w:r w:rsidRPr="00D514B9">
        <w:rPr>
          <w:rFonts w:ascii="Arial" w:hAnsi="Arial" w:cs="Mangal" w:hint="cs"/>
          <w:b/>
          <w:bCs/>
          <w:sz w:val="16"/>
          <w:szCs w:val="16"/>
          <w:u w:val="single"/>
          <w:shd w:val="clear" w:color="auto" w:fill="FFFFFF"/>
          <w:cs/>
          <w:lang w:bidi="hi-IN"/>
        </w:rPr>
        <w:t>ी</w:t>
      </w:r>
      <w:r w:rsidRPr="00D514B9">
        <w:rPr>
          <w:rFonts w:ascii="Arial" w:hAnsi="Arial" w:cs="Mangal"/>
          <w:b/>
          <w:bCs/>
          <w:sz w:val="16"/>
          <w:szCs w:val="16"/>
          <w:u w:val="single"/>
          <w:shd w:val="clear" w:color="auto" w:fill="FFFFFF"/>
          <w:cs/>
          <w:lang w:bidi="hi-IN"/>
        </w:rPr>
        <w:t xml:space="preserve"> जा</w:t>
      </w:r>
      <w:r w:rsidRPr="00D514B9">
        <w:rPr>
          <w:rFonts w:ascii="Arial" w:hAnsi="Arial" w:cs="Mangal" w:hint="cs"/>
          <w:b/>
          <w:bCs/>
          <w:sz w:val="16"/>
          <w:szCs w:val="16"/>
          <w:u w:val="single"/>
          <w:shd w:val="clear" w:color="auto" w:fill="FFFFFF"/>
          <w:cs/>
          <w:lang w:bidi="hi-IN"/>
        </w:rPr>
        <w:t>एँगी</w:t>
      </w:r>
      <w:r w:rsidRPr="00D514B9">
        <w:rPr>
          <w:rFonts w:ascii="Arial" w:hAnsi="Arial" w:cs="Mangal"/>
          <w:b/>
          <w:bCs/>
          <w:sz w:val="16"/>
          <w:szCs w:val="16"/>
          <w:u w:val="single"/>
          <w:shd w:val="clear" w:color="auto" w:fill="FFFFFF"/>
          <w:cs/>
          <w:lang w:bidi="hi-IN"/>
        </w:rPr>
        <w:t>।</w:t>
      </w:r>
      <w:r w:rsidRPr="00D514B9">
        <w:rPr>
          <w:b/>
          <w:bCs/>
          <w:iCs/>
          <w:sz w:val="16"/>
          <w:szCs w:val="16"/>
          <w:u w:val="single"/>
        </w:rPr>
        <w:t xml:space="preserve"> /</w:t>
      </w:r>
      <w:r w:rsidRPr="00D514B9">
        <w:rPr>
          <w:b/>
          <w:bCs/>
          <w:sz w:val="16"/>
          <w:szCs w:val="16"/>
          <w:u w:val="single"/>
        </w:rPr>
        <w:t xml:space="preserve"> HAND WRITTEN TENDER WILL NOT BE ACCEPTED FROM BIDDERS.</w:t>
      </w:r>
    </w:p>
    <w:p w:rsidR="000166EC" w:rsidRDefault="000166EC" w:rsidP="000166EC">
      <w:pPr>
        <w:spacing w:line="200" w:lineRule="exact"/>
        <w:ind w:left="720"/>
        <w:jc w:val="both"/>
        <w:rPr>
          <w:b/>
          <w:sz w:val="16"/>
          <w:szCs w:val="16"/>
          <w:u w:val="single"/>
        </w:rPr>
      </w:pPr>
    </w:p>
    <w:p w:rsidR="000166EC" w:rsidRDefault="000166EC" w:rsidP="000166EC">
      <w:pPr>
        <w:spacing w:line="200" w:lineRule="exact"/>
        <w:ind w:left="720"/>
        <w:jc w:val="both"/>
        <w:rPr>
          <w:rFonts w:cs="Mangal"/>
          <w:b/>
          <w:sz w:val="16"/>
          <w:szCs w:val="14"/>
          <w:u w:val="single"/>
          <w:lang w:bidi="hi-IN"/>
        </w:rPr>
      </w:pPr>
    </w:p>
    <w:p w:rsidR="000166EC" w:rsidRPr="00A376AF" w:rsidRDefault="000166EC" w:rsidP="000166EC">
      <w:pPr>
        <w:jc w:val="both"/>
        <w:rPr>
          <w:rFonts w:cs="Mangal"/>
          <w:sz w:val="16"/>
          <w:szCs w:val="16"/>
          <w:lang w:bidi="hi-IN"/>
        </w:rPr>
      </w:pPr>
      <w:r w:rsidRPr="00A376AF">
        <w:rPr>
          <w:rFonts w:cs="Mangal" w:hint="cs"/>
          <w:sz w:val="16"/>
          <w:szCs w:val="16"/>
          <w:cs/>
          <w:lang w:bidi="hi-IN"/>
        </w:rPr>
        <w:t>निदेशक,</w:t>
      </w:r>
      <w:r w:rsidRPr="00A376AF">
        <w:rPr>
          <w:rFonts w:cs="Mangal"/>
          <w:sz w:val="16"/>
          <w:szCs w:val="16"/>
          <w:cs/>
          <w:lang w:bidi="hi-IN"/>
        </w:rPr>
        <w:t xml:space="preserve"> </w:t>
      </w:r>
      <w:r w:rsidRPr="00A376AF">
        <w:rPr>
          <w:rFonts w:cs="Mangal" w:hint="cs"/>
          <w:sz w:val="16"/>
          <w:szCs w:val="16"/>
          <w:cs/>
          <w:lang w:bidi="hi-IN"/>
        </w:rPr>
        <w:t>सीआईएमएफआर</w:t>
      </w:r>
      <w:r w:rsidRPr="00A376AF">
        <w:rPr>
          <w:rFonts w:cs="Mangal"/>
          <w:sz w:val="16"/>
          <w:szCs w:val="16"/>
          <w:cs/>
          <w:lang w:bidi="hi-IN"/>
        </w:rPr>
        <w:t xml:space="preserve"> </w:t>
      </w:r>
      <w:r w:rsidRPr="00A376AF">
        <w:rPr>
          <w:rFonts w:cs="Mangal" w:hint="cs"/>
          <w:sz w:val="16"/>
          <w:szCs w:val="16"/>
          <w:cs/>
          <w:lang w:bidi="hi-IN"/>
        </w:rPr>
        <w:t>से अनुरोध है कि वे कृपया सरकारी विभागों में लागू अनुमोदित डीएवीपी</w:t>
      </w:r>
      <w:r w:rsidRPr="00A376AF">
        <w:rPr>
          <w:rFonts w:cs="Mangal"/>
          <w:sz w:val="16"/>
          <w:szCs w:val="16"/>
          <w:cs/>
          <w:lang w:bidi="hi-IN"/>
        </w:rPr>
        <w:t xml:space="preserve"> </w:t>
      </w:r>
      <w:r w:rsidRPr="00A376AF">
        <w:rPr>
          <w:rFonts w:cs="Mangal" w:hint="cs"/>
          <w:sz w:val="16"/>
          <w:szCs w:val="16"/>
          <w:cs/>
          <w:lang w:bidi="hi-IN"/>
        </w:rPr>
        <w:t>दर में प्रेस</w:t>
      </w:r>
      <w:r w:rsidRPr="00A376AF">
        <w:rPr>
          <w:rFonts w:cs="Mangal"/>
          <w:sz w:val="16"/>
          <w:szCs w:val="16"/>
          <w:cs/>
          <w:lang w:bidi="hi-IN"/>
        </w:rPr>
        <w:t xml:space="preserve"> </w:t>
      </w:r>
      <w:r w:rsidRPr="00A376AF">
        <w:rPr>
          <w:rFonts w:cs="Mangal" w:hint="cs"/>
          <w:sz w:val="16"/>
          <w:szCs w:val="16"/>
          <w:cs/>
          <w:lang w:bidi="hi-IN"/>
        </w:rPr>
        <w:t>विज्ञापन के लिए अनुमोदन प्रदान करें</w:t>
      </w:r>
      <w:r>
        <w:rPr>
          <w:rFonts w:cs="Mangal" w:hint="cs"/>
          <w:sz w:val="16"/>
          <w:szCs w:val="16"/>
          <w:cs/>
          <w:lang w:bidi="hi-IN"/>
        </w:rPr>
        <w:t xml:space="preserve">। </w:t>
      </w:r>
      <w:r w:rsidRPr="00A376AF">
        <w:rPr>
          <w:rFonts w:cs="Mangal"/>
          <w:sz w:val="16"/>
          <w:szCs w:val="16"/>
          <w:lang w:bidi="hi-IN"/>
        </w:rPr>
        <w:t xml:space="preserve">/ </w:t>
      </w:r>
      <w:r w:rsidRPr="00A376AF">
        <w:rPr>
          <w:sz w:val="16"/>
          <w:szCs w:val="16"/>
        </w:rPr>
        <w:t>D’CIMFR may kindly approve for press advertisement in approved DAVP rate as applicable to Govt. Deptt.</w:t>
      </w:r>
    </w:p>
    <w:p w:rsidR="000166EC" w:rsidRPr="00A376AF" w:rsidRDefault="000166EC" w:rsidP="000166EC">
      <w:pPr>
        <w:rPr>
          <w:sz w:val="16"/>
          <w:szCs w:val="16"/>
        </w:rPr>
      </w:pPr>
    </w:p>
    <w:p w:rsidR="000166EC" w:rsidRPr="00A376AF" w:rsidRDefault="000166EC" w:rsidP="000166EC">
      <w:pPr>
        <w:rPr>
          <w:sz w:val="16"/>
          <w:szCs w:val="16"/>
        </w:rPr>
      </w:pPr>
    </w:p>
    <w:p w:rsidR="000166EC" w:rsidRPr="00A376AF" w:rsidRDefault="000166EC" w:rsidP="000166EC">
      <w:pPr>
        <w:rPr>
          <w:rFonts w:cs="Mangal"/>
          <w:sz w:val="16"/>
          <w:szCs w:val="16"/>
          <w:lang w:bidi="hi-IN"/>
        </w:rPr>
      </w:pPr>
      <w:r w:rsidRPr="00A376AF">
        <w:rPr>
          <w:sz w:val="16"/>
          <w:szCs w:val="16"/>
        </w:rPr>
        <w:tab/>
      </w:r>
      <w:r w:rsidRPr="00A376AF">
        <w:rPr>
          <w:sz w:val="16"/>
          <w:szCs w:val="16"/>
        </w:rPr>
        <w:tab/>
      </w:r>
      <w:r w:rsidRPr="00A376AF">
        <w:rPr>
          <w:sz w:val="16"/>
          <w:szCs w:val="16"/>
        </w:rPr>
        <w:tab/>
      </w:r>
    </w:p>
    <w:p w:rsidR="000166EC" w:rsidRPr="00A376AF" w:rsidRDefault="000166EC" w:rsidP="000166EC">
      <w:pPr>
        <w:jc w:val="center"/>
        <w:rPr>
          <w:rFonts w:cs="Mangal"/>
          <w:sz w:val="16"/>
          <w:szCs w:val="16"/>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110"/>
        <w:gridCol w:w="2664"/>
      </w:tblGrid>
      <w:tr w:rsidR="000166EC" w:rsidRPr="00DD2AE4" w:rsidTr="006C42CB">
        <w:tc>
          <w:tcPr>
            <w:tcW w:w="2802" w:type="dxa"/>
            <w:tcBorders>
              <w:top w:val="nil"/>
              <w:left w:val="nil"/>
              <w:bottom w:val="nil"/>
              <w:right w:val="nil"/>
            </w:tcBorders>
          </w:tcPr>
          <w:p w:rsidR="000166EC" w:rsidRDefault="000166EC" w:rsidP="006C42CB">
            <w:pPr>
              <w:jc w:val="center"/>
              <w:rPr>
                <w:rFonts w:cs="Mangal"/>
                <w:sz w:val="16"/>
                <w:szCs w:val="16"/>
                <w:lang w:bidi="hi-IN"/>
              </w:rPr>
            </w:pPr>
            <w:r>
              <w:rPr>
                <w:rFonts w:cs="Mangal" w:hint="cs"/>
                <w:sz w:val="16"/>
                <w:szCs w:val="16"/>
                <w:cs/>
                <w:lang w:bidi="hi-IN"/>
              </w:rPr>
              <w:t>हस्ताक्षरित</w:t>
            </w:r>
            <w:r>
              <w:rPr>
                <w:rFonts w:cs="Mangal"/>
                <w:sz w:val="16"/>
                <w:szCs w:val="16"/>
                <w:lang w:bidi="hi-IN"/>
              </w:rPr>
              <w:t>/-</w:t>
            </w:r>
          </w:p>
          <w:p w:rsidR="000166EC" w:rsidRPr="00DD2AE4" w:rsidRDefault="000166EC" w:rsidP="006C42CB">
            <w:pPr>
              <w:jc w:val="center"/>
              <w:rPr>
                <w:rFonts w:cs="Mangal"/>
                <w:sz w:val="16"/>
                <w:szCs w:val="16"/>
                <w:lang w:bidi="hi-IN"/>
              </w:rPr>
            </w:pPr>
            <w:r w:rsidRPr="00DD2AE4">
              <w:rPr>
                <w:rFonts w:cs="Mangal" w:hint="cs"/>
                <w:sz w:val="16"/>
                <w:szCs w:val="16"/>
                <w:cs/>
                <w:lang w:bidi="hi-IN"/>
              </w:rPr>
              <w:t>अनुभाग प्रमुख, सिविल</w:t>
            </w:r>
          </w:p>
          <w:p w:rsidR="000166EC" w:rsidRPr="00DD2AE4" w:rsidRDefault="000166EC" w:rsidP="006C42CB">
            <w:pPr>
              <w:jc w:val="center"/>
              <w:rPr>
                <w:rFonts w:cs="Mangal"/>
                <w:sz w:val="16"/>
                <w:szCs w:val="16"/>
                <w:lang w:bidi="hi-IN"/>
              </w:rPr>
            </w:pPr>
            <w:r w:rsidRPr="00DD2AE4">
              <w:rPr>
                <w:sz w:val="16"/>
                <w:szCs w:val="16"/>
              </w:rPr>
              <w:t>HOS, Civil</w:t>
            </w:r>
          </w:p>
        </w:tc>
        <w:tc>
          <w:tcPr>
            <w:tcW w:w="4110" w:type="dxa"/>
            <w:tcBorders>
              <w:top w:val="nil"/>
              <w:left w:val="nil"/>
              <w:bottom w:val="nil"/>
              <w:right w:val="nil"/>
            </w:tcBorders>
          </w:tcPr>
          <w:p w:rsidR="000166EC" w:rsidRDefault="000166EC" w:rsidP="006C42CB">
            <w:pPr>
              <w:jc w:val="center"/>
              <w:rPr>
                <w:rFonts w:cs="Mangal"/>
                <w:sz w:val="16"/>
                <w:szCs w:val="16"/>
                <w:lang w:bidi="hi-IN"/>
              </w:rPr>
            </w:pPr>
            <w:r>
              <w:rPr>
                <w:rFonts w:cs="Mangal" w:hint="cs"/>
                <w:sz w:val="16"/>
                <w:szCs w:val="16"/>
                <w:cs/>
                <w:lang w:bidi="hi-IN"/>
              </w:rPr>
              <w:t>हस्ताक्षरित</w:t>
            </w:r>
            <w:r>
              <w:rPr>
                <w:rFonts w:cs="Mangal"/>
                <w:sz w:val="16"/>
                <w:szCs w:val="16"/>
                <w:lang w:bidi="hi-IN"/>
              </w:rPr>
              <w:t>/-</w:t>
            </w:r>
          </w:p>
          <w:p w:rsidR="000166EC" w:rsidRPr="00DD2AE4" w:rsidRDefault="000166EC" w:rsidP="006C42CB">
            <w:pPr>
              <w:jc w:val="center"/>
              <w:rPr>
                <w:rFonts w:cs="Mangal"/>
                <w:sz w:val="16"/>
                <w:szCs w:val="16"/>
                <w:lang w:bidi="hi-IN"/>
              </w:rPr>
            </w:pPr>
            <w:r w:rsidRPr="00DD2AE4">
              <w:rPr>
                <w:rFonts w:cs="Mangal" w:hint="cs"/>
                <w:sz w:val="16"/>
                <w:szCs w:val="16"/>
                <w:cs/>
                <w:lang w:bidi="hi-IN"/>
              </w:rPr>
              <w:t>अनुसंधान समूह प्रमुख, सेवा विभाग</w:t>
            </w:r>
          </w:p>
          <w:p w:rsidR="000166EC" w:rsidRPr="00DD2AE4" w:rsidRDefault="000166EC" w:rsidP="006C42CB">
            <w:pPr>
              <w:jc w:val="center"/>
              <w:rPr>
                <w:rFonts w:cs="Mangal"/>
                <w:sz w:val="16"/>
                <w:szCs w:val="16"/>
                <w:lang w:bidi="hi-IN"/>
              </w:rPr>
            </w:pPr>
            <w:r w:rsidRPr="00DD2AE4">
              <w:rPr>
                <w:sz w:val="16"/>
                <w:szCs w:val="16"/>
              </w:rPr>
              <w:t>HORG, Service Dept.</w:t>
            </w:r>
          </w:p>
        </w:tc>
        <w:tc>
          <w:tcPr>
            <w:tcW w:w="2664" w:type="dxa"/>
            <w:tcBorders>
              <w:top w:val="nil"/>
              <w:left w:val="nil"/>
              <w:bottom w:val="nil"/>
              <w:right w:val="nil"/>
            </w:tcBorders>
          </w:tcPr>
          <w:p w:rsidR="000166EC" w:rsidRDefault="000166EC" w:rsidP="006C42CB">
            <w:pPr>
              <w:jc w:val="center"/>
              <w:rPr>
                <w:rFonts w:cs="Mangal"/>
                <w:sz w:val="16"/>
                <w:szCs w:val="16"/>
                <w:lang w:bidi="hi-IN"/>
              </w:rPr>
            </w:pPr>
            <w:r>
              <w:rPr>
                <w:rFonts w:cs="Mangal" w:hint="cs"/>
                <w:sz w:val="16"/>
                <w:szCs w:val="16"/>
                <w:cs/>
                <w:lang w:bidi="hi-IN"/>
              </w:rPr>
              <w:t>हस्ताक्षरित</w:t>
            </w:r>
            <w:r>
              <w:rPr>
                <w:rFonts w:cs="Mangal"/>
                <w:sz w:val="16"/>
                <w:szCs w:val="16"/>
                <w:lang w:bidi="hi-IN"/>
              </w:rPr>
              <w:t>/-</w:t>
            </w:r>
          </w:p>
          <w:p w:rsidR="000166EC" w:rsidRPr="00DD2AE4" w:rsidRDefault="000166EC" w:rsidP="006C42CB">
            <w:pPr>
              <w:jc w:val="center"/>
              <w:rPr>
                <w:rFonts w:cs="Mangal"/>
                <w:sz w:val="16"/>
                <w:szCs w:val="16"/>
                <w:lang w:bidi="hi-IN"/>
              </w:rPr>
            </w:pPr>
            <w:r w:rsidRPr="00DD2AE4">
              <w:rPr>
                <w:rFonts w:cs="Mangal" w:hint="cs"/>
                <w:sz w:val="16"/>
                <w:szCs w:val="16"/>
                <w:cs/>
                <w:lang w:bidi="hi-IN"/>
              </w:rPr>
              <w:t>प्रशासनिक अधिकारी</w:t>
            </w:r>
          </w:p>
          <w:p w:rsidR="000166EC" w:rsidRPr="00DD2AE4" w:rsidRDefault="000166EC" w:rsidP="006C42CB">
            <w:pPr>
              <w:jc w:val="center"/>
              <w:rPr>
                <w:rFonts w:cs="Mangal"/>
                <w:sz w:val="16"/>
                <w:szCs w:val="16"/>
                <w:lang w:bidi="hi-IN"/>
              </w:rPr>
            </w:pPr>
            <w:r w:rsidRPr="00DD2AE4">
              <w:rPr>
                <w:sz w:val="16"/>
                <w:szCs w:val="16"/>
              </w:rPr>
              <w:t>Administrative Officer.</w:t>
            </w:r>
          </w:p>
        </w:tc>
      </w:tr>
      <w:tr w:rsidR="000166EC" w:rsidRPr="00DD2AE4" w:rsidTr="006C42CB">
        <w:tc>
          <w:tcPr>
            <w:tcW w:w="9576" w:type="dxa"/>
            <w:gridSpan w:val="3"/>
            <w:tcBorders>
              <w:top w:val="nil"/>
              <w:left w:val="nil"/>
              <w:bottom w:val="nil"/>
              <w:right w:val="nil"/>
            </w:tcBorders>
          </w:tcPr>
          <w:p w:rsidR="000166EC" w:rsidRPr="00DD2AE4" w:rsidRDefault="000166EC" w:rsidP="006C42CB">
            <w:pPr>
              <w:rPr>
                <w:rFonts w:cs="Mangal"/>
                <w:sz w:val="16"/>
                <w:szCs w:val="16"/>
                <w:lang w:bidi="hi-IN"/>
              </w:rPr>
            </w:pPr>
          </w:p>
          <w:p w:rsidR="000166EC" w:rsidRPr="00DD2AE4" w:rsidRDefault="000166EC" w:rsidP="006C42CB">
            <w:pPr>
              <w:rPr>
                <w:rFonts w:cs="Mangal"/>
                <w:sz w:val="16"/>
                <w:szCs w:val="16"/>
                <w:lang w:bidi="hi-IN"/>
              </w:rPr>
            </w:pPr>
          </w:p>
          <w:p w:rsidR="000166EC" w:rsidRPr="00DD2AE4" w:rsidRDefault="000166EC" w:rsidP="006C42CB">
            <w:pPr>
              <w:rPr>
                <w:rFonts w:cs="Mangal"/>
                <w:sz w:val="16"/>
                <w:szCs w:val="16"/>
                <w:lang w:bidi="hi-IN"/>
              </w:rPr>
            </w:pPr>
          </w:p>
          <w:p w:rsidR="000166EC" w:rsidRPr="00DD2AE4" w:rsidRDefault="000166EC" w:rsidP="006C42CB">
            <w:pPr>
              <w:jc w:val="center"/>
              <w:rPr>
                <w:rFonts w:cs="Mangal"/>
                <w:sz w:val="16"/>
                <w:szCs w:val="16"/>
                <w:lang w:bidi="hi-IN"/>
              </w:rPr>
            </w:pPr>
            <w:r>
              <w:rPr>
                <w:rFonts w:cs="Mangal" w:hint="cs"/>
                <w:sz w:val="16"/>
                <w:szCs w:val="16"/>
                <w:cs/>
                <w:lang w:bidi="hi-IN"/>
              </w:rPr>
              <w:t>हस्ताक्षरित</w:t>
            </w:r>
            <w:r>
              <w:rPr>
                <w:rFonts w:cs="Mangal"/>
                <w:sz w:val="16"/>
                <w:szCs w:val="16"/>
                <w:lang w:bidi="hi-IN"/>
              </w:rPr>
              <w:t>/-</w:t>
            </w:r>
          </w:p>
          <w:p w:rsidR="000166EC" w:rsidRPr="00DD2AE4" w:rsidRDefault="000166EC" w:rsidP="006C42CB">
            <w:pPr>
              <w:jc w:val="center"/>
              <w:rPr>
                <w:rFonts w:cs="Mangal"/>
                <w:sz w:val="16"/>
                <w:szCs w:val="16"/>
                <w:lang w:bidi="hi-IN"/>
              </w:rPr>
            </w:pPr>
            <w:r w:rsidRPr="00DD2AE4">
              <w:rPr>
                <w:rFonts w:cs="Mangal" w:hint="cs"/>
                <w:sz w:val="16"/>
                <w:szCs w:val="16"/>
                <w:cs/>
                <w:lang w:bidi="hi-IN"/>
              </w:rPr>
              <w:t>निदेशक</w:t>
            </w:r>
          </w:p>
          <w:p w:rsidR="000166EC" w:rsidRPr="00DD2AE4" w:rsidRDefault="000166EC" w:rsidP="006C42CB">
            <w:pPr>
              <w:jc w:val="center"/>
              <w:rPr>
                <w:rFonts w:cs="Mangal"/>
                <w:sz w:val="16"/>
                <w:szCs w:val="16"/>
                <w:cs/>
                <w:lang w:bidi="hi-IN"/>
              </w:rPr>
            </w:pPr>
            <w:r w:rsidRPr="00DD2AE4">
              <w:rPr>
                <w:sz w:val="16"/>
                <w:szCs w:val="16"/>
              </w:rPr>
              <w:t>Director, CIMFR</w:t>
            </w:r>
          </w:p>
        </w:tc>
      </w:tr>
    </w:tbl>
    <w:p w:rsidR="000166EC" w:rsidRDefault="000166EC" w:rsidP="000166EC">
      <w:pPr>
        <w:jc w:val="center"/>
        <w:rPr>
          <w:sz w:val="16"/>
        </w:rPr>
      </w:pPr>
    </w:p>
    <w:p w:rsidR="000166EC" w:rsidRDefault="000166EC" w:rsidP="000166EC">
      <w:pPr>
        <w:jc w:val="center"/>
        <w:rPr>
          <w:sz w:val="16"/>
        </w:rPr>
      </w:pPr>
      <w:r>
        <w:rPr>
          <w:sz w:val="16"/>
        </w:rPr>
        <w:br w:type="page"/>
      </w:r>
    </w:p>
    <w:p w:rsidR="000166EC" w:rsidRDefault="000166EC" w:rsidP="000166EC">
      <w:pPr>
        <w:pStyle w:val="BodyText"/>
        <w:ind w:left="180" w:hanging="180"/>
        <w:jc w:val="center"/>
        <w:rPr>
          <w:b/>
          <w:bCs/>
          <w:sz w:val="18"/>
          <w:u w:val="single"/>
        </w:rPr>
      </w:pPr>
      <w:r>
        <w:rPr>
          <w:b/>
          <w:bCs/>
          <w:sz w:val="18"/>
          <w:u w:val="single"/>
        </w:rPr>
        <w:lastRenderedPageBreak/>
        <w:t>INSTRUCTION TO BIDDER</w:t>
      </w:r>
    </w:p>
    <w:p w:rsidR="000166EC" w:rsidRDefault="000166EC" w:rsidP="000166EC">
      <w:pPr>
        <w:spacing w:line="240" w:lineRule="exact"/>
        <w:jc w:val="both"/>
        <w:rPr>
          <w:sz w:val="18"/>
        </w:rPr>
      </w:pPr>
      <w:r>
        <w:rPr>
          <w:sz w:val="18"/>
        </w:rPr>
        <w:t xml:space="preserve">1. Tenders are hereby invited for the work of </w:t>
      </w:r>
      <w:r w:rsidRPr="00EE0142">
        <w:rPr>
          <w:b/>
          <w:i/>
          <w:sz w:val="20"/>
          <w:szCs w:val="20"/>
        </w:rPr>
        <w:t>1</w:t>
      </w:r>
      <w:r w:rsidRPr="00EE0142">
        <w:rPr>
          <w:b/>
          <w:sz w:val="20"/>
          <w:szCs w:val="20"/>
        </w:rPr>
        <w:t xml:space="preserve">) </w:t>
      </w:r>
      <w:r w:rsidR="000D3A70" w:rsidRPr="000D3A70">
        <w:rPr>
          <w:b/>
          <w:bCs/>
          <w:sz w:val="18"/>
          <w:szCs w:val="18"/>
          <w:u w:val="single"/>
        </w:rPr>
        <w:t>Interior maintenance, roof treatment, water supply, sewerage line, renovation of scientist apartment (bathroom &amp; toilet), shed over the balcony, anti-termite treatment at staff qtrs.</w:t>
      </w:r>
      <w:r w:rsidR="000D3A70" w:rsidRPr="000D3A70">
        <w:rPr>
          <w:rFonts w:asciiTheme="minorBidi" w:hAnsiTheme="minorBidi" w:cstheme="minorBidi" w:hint="cs"/>
          <w:b/>
          <w:bCs/>
          <w:sz w:val="18"/>
          <w:szCs w:val="18"/>
          <w:u w:val="single"/>
          <w:lang w:bidi="hi-IN"/>
        </w:rPr>
        <w:t>,</w:t>
      </w:r>
      <w:r w:rsidR="000D3A70" w:rsidRPr="000D3A70">
        <w:rPr>
          <w:rFonts w:asciiTheme="minorBidi" w:hAnsiTheme="minorBidi" w:cstheme="minorBidi" w:hint="cs"/>
          <w:b/>
          <w:bCs/>
          <w:sz w:val="18"/>
          <w:szCs w:val="18"/>
          <w:u w:val="single"/>
          <w:cs/>
          <w:lang w:bidi="hi-IN"/>
        </w:rPr>
        <w:t xml:space="preserve"> </w:t>
      </w:r>
      <w:r w:rsidR="000D3A70" w:rsidRPr="000D3A70">
        <w:rPr>
          <w:b/>
          <w:bCs/>
          <w:sz w:val="18"/>
          <w:szCs w:val="18"/>
          <w:u w:val="single"/>
        </w:rPr>
        <w:t>CSIR-CIMFR HQ, Dhanbad</w:t>
      </w:r>
      <w:r w:rsidR="000D3A70" w:rsidRPr="000D3A70">
        <w:rPr>
          <w:sz w:val="18"/>
          <w:szCs w:val="18"/>
        </w:rPr>
        <w:t>.</w:t>
      </w:r>
      <w:r>
        <w:rPr>
          <w:b/>
          <w:bCs/>
          <w:sz w:val="18"/>
          <w:szCs w:val="18"/>
          <w:u w:val="single"/>
        </w:rPr>
        <w:t xml:space="preserve"> </w:t>
      </w:r>
      <w:r>
        <w:rPr>
          <w:sz w:val="16"/>
        </w:rPr>
        <w:t xml:space="preserve"> </w:t>
      </w:r>
      <w:r>
        <w:rPr>
          <w:sz w:val="18"/>
        </w:rPr>
        <w:t xml:space="preserve">from contractors of appropriate class of CPWD, Railways, MES, Post &amp; Telegraph Department and/ or from those who have carried, out similar, works for CSIR and Semi-Govt. Organisations amounting to </w:t>
      </w:r>
      <w:r w:rsidRPr="00EE0142">
        <w:rPr>
          <w:b/>
          <w:bCs/>
          <w:i/>
          <w:iCs/>
          <w:sz w:val="18"/>
          <w:szCs w:val="18"/>
        </w:rPr>
        <w:t>1)</w:t>
      </w:r>
      <w:r w:rsidRPr="00EE0142">
        <w:rPr>
          <w:b/>
          <w:bCs/>
          <w:sz w:val="18"/>
          <w:szCs w:val="18"/>
        </w:rPr>
        <w:t xml:space="preserve"> Rs. </w:t>
      </w:r>
      <w:r w:rsidR="0014550C" w:rsidRPr="00D53B82">
        <w:rPr>
          <w:b/>
          <w:bCs/>
          <w:sz w:val="18"/>
          <w:szCs w:val="18"/>
          <w:u w:val="single"/>
        </w:rPr>
        <w:t>98,14,061.00</w:t>
      </w:r>
      <w:r w:rsidR="0014550C" w:rsidRPr="0014550C">
        <w:rPr>
          <w:b/>
          <w:bCs/>
          <w:sz w:val="18"/>
          <w:szCs w:val="18"/>
        </w:rPr>
        <w:t xml:space="preserve"> </w:t>
      </w:r>
      <w:r w:rsidRPr="00EE0142">
        <w:rPr>
          <w:b/>
          <w:bCs/>
          <w:sz w:val="18"/>
          <w:szCs w:val="18"/>
          <w:u w:val="single"/>
        </w:rPr>
        <w:t xml:space="preserve">(Rupees </w:t>
      </w:r>
      <w:r w:rsidR="0014550C">
        <w:rPr>
          <w:b/>
          <w:bCs/>
          <w:sz w:val="18"/>
          <w:szCs w:val="18"/>
          <w:u w:val="single"/>
        </w:rPr>
        <w:t>ninety eight lacs fourteen thousand &amp; sixty one</w:t>
      </w:r>
      <w:r w:rsidRPr="00EE0142">
        <w:rPr>
          <w:b/>
          <w:bCs/>
          <w:sz w:val="18"/>
          <w:szCs w:val="18"/>
          <w:u w:val="single"/>
        </w:rPr>
        <w:t xml:space="preserve"> only)</w:t>
      </w:r>
      <w:r>
        <w:rPr>
          <w:sz w:val="16"/>
        </w:rPr>
        <w:t xml:space="preserve"> </w:t>
      </w:r>
      <w:r>
        <w:rPr>
          <w:sz w:val="18"/>
        </w:rPr>
        <w:t>and above. The tenders are required to produce proof of fulfilling these conditions alongwith latest Income Tax Clearance Certificate while making request for issue to Tender documents.</w:t>
      </w:r>
    </w:p>
    <w:p w:rsidR="000166EC" w:rsidRDefault="000166EC" w:rsidP="000166EC">
      <w:pPr>
        <w:tabs>
          <w:tab w:val="num" w:pos="0"/>
        </w:tabs>
        <w:ind w:left="180" w:hanging="180"/>
        <w:jc w:val="both"/>
        <w:rPr>
          <w:sz w:val="18"/>
        </w:rPr>
      </w:pPr>
    </w:p>
    <w:p w:rsidR="000166EC" w:rsidRDefault="000166EC" w:rsidP="000166EC">
      <w:pPr>
        <w:tabs>
          <w:tab w:val="num" w:pos="0"/>
        </w:tabs>
        <w:ind w:left="180" w:hanging="180"/>
        <w:jc w:val="both"/>
        <w:rPr>
          <w:b/>
          <w:bCs/>
          <w:sz w:val="18"/>
          <w:szCs w:val="18"/>
          <w:u w:val="single"/>
        </w:rPr>
      </w:pPr>
      <w:r>
        <w:rPr>
          <w:sz w:val="18"/>
        </w:rPr>
        <w:t xml:space="preserve">2. Estimated cost is </w:t>
      </w:r>
      <w:r w:rsidR="0014550C" w:rsidRPr="00EE0142">
        <w:rPr>
          <w:b/>
          <w:bCs/>
          <w:sz w:val="18"/>
          <w:szCs w:val="18"/>
        </w:rPr>
        <w:t xml:space="preserve">Rs. </w:t>
      </w:r>
      <w:r w:rsidR="0014550C" w:rsidRPr="00D53B82">
        <w:rPr>
          <w:b/>
          <w:bCs/>
          <w:sz w:val="18"/>
          <w:szCs w:val="18"/>
          <w:u w:val="single"/>
        </w:rPr>
        <w:t>98,14,061.00</w:t>
      </w:r>
      <w:r w:rsidR="0014550C" w:rsidRPr="0014550C">
        <w:rPr>
          <w:b/>
          <w:bCs/>
          <w:sz w:val="18"/>
          <w:szCs w:val="18"/>
        </w:rPr>
        <w:t xml:space="preserve"> </w:t>
      </w:r>
      <w:r w:rsidR="0014550C" w:rsidRPr="00EE0142">
        <w:rPr>
          <w:b/>
          <w:bCs/>
          <w:sz w:val="18"/>
          <w:szCs w:val="18"/>
          <w:u w:val="single"/>
        </w:rPr>
        <w:t xml:space="preserve">(Rupees </w:t>
      </w:r>
      <w:r w:rsidR="0014550C">
        <w:rPr>
          <w:b/>
          <w:bCs/>
          <w:sz w:val="18"/>
          <w:szCs w:val="18"/>
          <w:u w:val="single"/>
        </w:rPr>
        <w:t>ninety eight lacs fourteen thousand &amp; sixty one</w:t>
      </w:r>
      <w:r w:rsidR="0014550C" w:rsidRPr="00EE0142">
        <w:rPr>
          <w:b/>
          <w:bCs/>
          <w:sz w:val="18"/>
          <w:szCs w:val="18"/>
          <w:u w:val="single"/>
        </w:rPr>
        <w:t xml:space="preserve"> only)</w:t>
      </w:r>
      <w:r>
        <w:rPr>
          <w:sz w:val="16"/>
        </w:rPr>
        <w:t xml:space="preserve">. </w:t>
      </w:r>
    </w:p>
    <w:p w:rsidR="000166EC" w:rsidRDefault="000166EC" w:rsidP="000166EC">
      <w:pPr>
        <w:tabs>
          <w:tab w:val="num" w:pos="0"/>
        </w:tabs>
        <w:ind w:left="180" w:hanging="180"/>
        <w:jc w:val="both"/>
        <w:rPr>
          <w:sz w:val="18"/>
        </w:rPr>
      </w:pPr>
    </w:p>
    <w:p w:rsidR="000166EC" w:rsidRDefault="000166EC" w:rsidP="000166EC">
      <w:pPr>
        <w:tabs>
          <w:tab w:val="num" w:pos="0"/>
        </w:tabs>
        <w:ind w:left="180" w:hanging="180"/>
        <w:jc w:val="both"/>
        <w:rPr>
          <w:sz w:val="18"/>
        </w:rPr>
      </w:pPr>
      <w:r>
        <w:rPr>
          <w:sz w:val="18"/>
        </w:rPr>
        <w:t xml:space="preserve">3. Time for carrying out the work will be </w:t>
      </w:r>
      <w:r w:rsidR="00235CA4" w:rsidRPr="00235CA4">
        <w:rPr>
          <w:b/>
          <w:bCs/>
          <w:sz w:val="18"/>
          <w:u w:val="single"/>
        </w:rPr>
        <w:t>1</w:t>
      </w:r>
      <w:r w:rsidRPr="00235CA4">
        <w:rPr>
          <w:b/>
          <w:bCs/>
          <w:sz w:val="18"/>
          <w:u w:val="single"/>
        </w:rPr>
        <w:t>2</w:t>
      </w:r>
      <w:r>
        <w:rPr>
          <w:b/>
          <w:bCs/>
          <w:sz w:val="18"/>
          <w:u w:val="single"/>
        </w:rPr>
        <w:t xml:space="preserve"> (</w:t>
      </w:r>
      <w:r w:rsidR="00235CA4">
        <w:rPr>
          <w:b/>
          <w:bCs/>
          <w:sz w:val="18"/>
          <w:u w:val="single"/>
        </w:rPr>
        <w:t>twelve</w:t>
      </w:r>
      <w:r>
        <w:rPr>
          <w:b/>
          <w:bCs/>
          <w:sz w:val="18"/>
          <w:u w:val="single"/>
        </w:rPr>
        <w:t>) months</w:t>
      </w:r>
      <w:r>
        <w:rPr>
          <w:b/>
          <w:bCs/>
          <w:sz w:val="18"/>
        </w:rPr>
        <w:t xml:space="preserve"> </w:t>
      </w:r>
      <w:r>
        <w:rPr>
          <w:b/>
          <w:bCs/>
          <w:sz w:val="18"/>
          <w:u w:val="single"/>
        </w:rPr>
        <w:t xml:space="preserve">for </w:t>
      </w:r>
      <w:r w:rsidR="00235CA4">
        <w:rPr>
          <w:b/>
          <w:bCs/>
          <w:sz w:val="18"/>
          <w:u w:val="single"/>
        </w:rPr>
        <w:t>the above</w:t>
      </w:r>
      <w:r w:rsidR="00852795">
        <w:rPr>
          <w:b/>
          <w:bCs/>
          <w:sz w:val="18"/>
          <w:u w:val="single"/>
        </w:rPr>
        <w:t xml:space="preserve"> work </w:t>
      </w:r>
      <w:r>
        <w:rPr>
          <w:sz w:val="18"/>
        </w:rPr>
        <w:t>and the date of commencement shall be reckoned from the tenth day of issue of award letter.</w:t>
      </w:r>
    </w:p>
    <w:p w:rsidR="000166EC" w:rsidRDefault="000166EC" w:rsidP="000166EC">
      <w:pPr>
        <w:tabs>
          <w:tab w:val="num" w:pos="0"/>
        </w:tabs>
        <w:ind w:left="180" w:hanging="180"/>
        <w:jc w:val="both"/>
        <w:rPr>
          <w:sz w:val="18"/>
        </w:rPr>
      </w:pPr>
    </w:p>
    <w:p w:rsidR="000166EC" w:rsidRDefault="000166EC" w:rsidP="000166EC">
      <w:pPr>
        <w:tabs>
          <w:tab w:val="num" w:pos="0"/>
        </w:tabs>
        <w:ind w:left="180" w:hanging="180"/>
        <w:jc w:val="both"/>
        <w:rPr>
          <w:sz w:val="18"/>
        </w:rPr>
      </w:pPr>
      <w:r>
        <w:rPr>
          <w:sz w:val="18"/>
        </w:rPr>
        <w:t xml:space="preserve">4. Complete Contract documents to be compiled with by the tenderer whose tender may be accepted can be seen at the office of </w:t>
      </w:r>
      <w:r>
        <w:rPr>
          <w:b/>
          <w:bCs/>
          <w:sz w:val="18"/>
          <w:u w:val="single"/>
        </w:rPr>
        <w:t>Civil Engineering Section, CIMFR, Dhanbad</w:t>
      </w:r>
      <w:r>
        <w:rPr>
          <w:sz w:val="18"/>
        </w:rPr>
        <w:t>.</w:t>
      </w:r>
    </w:p>
    <w:p w:rsidR="000166EC" w:rsidRDefault="000166EC" w:rsidP="000166EC">
      <w:pPr>
        <w:tabs>
          <w:tab w:val="num" w:pos="0"/>
        </w:tabs>
        <w:ind w:left="180" w:hanging="180"/>
        <w:jc w:val="both"/>
        <w:rPr>
          <w:sz w:val="18"/>
        </w:rPr>
      </w:pPr>
    </w:p>
    <w:p w:rsidR="000166EC" w:rsidRDefault="000166EC" w:rsidP="000166EC">
      <w:pPr>
        <w:tabs>
          <w:tab w:val="num" w:pos="0"/>
        </w:tabs>
        <w:ind w:left="180" w:hanging="180"/>
        <w:jc w:val="both"/>
        <w:rPr>
          <w:sz w:val="18"/>
        </w:rPr>
      </w:pPr>
      <w:r>
        <w:rPr>
          <w:sz w:val="18"/>
        </w:rPr>
        <w:t xml:space="preserve">5. Tenders should be on the specified from (Non-transferable) which may be obtained from the office of </w:t>
      </w:r>
      <w:r>
        <w:rPr>
          <w:b/>
          <w:bCs/>
          <w:sz w:val="18"/>
          <w:u w:val="single"/>
        </w:rPr>
        <w:t>Administrative Officer, CIMFR, Dhanbad</w:t>
      </w:r>
      <w:r>
        <w:rPr>
          <w:sz w:val="18"/>
        </w:rPr>
        <w:t xml:space="preserve"> during office hours on payment of Rs. </w:t>
      </w:r>
      <w:r w:rsidR="00C74D9A">
        <w:rPr>
          <w:b/>
          <w:bCs/>
          <w:sz w:val="18"/>
          <w:u w:val="single"/>
        </w:rPr>
        <w:t>10</w:t>
      </w:r>
      <w:r>
        <w:rPr>
          <w:b/>
          <w:bCs/>
          <w:sz w:val="18"/>
          <w:u w:val="single"/>
        </w:rPr>
        <w:t>00/</w:t>
      </w:r>
      <w:r>
        <w:rPr>
          <w:b/>
          <w:bCs/>
          <w:sz w:val="18"/>
        </w:rPr>
        <w:t xml:space="preserve">- </w:t>
      </w:r>
      <w:r w:rsidR="00C74D9A">
        <w:rPr>
          <w:b/>
          <w:bCs/>
          <w:sz w:val="18"/>
        </w:rPr>
        <w:t>for the above</w:t>
      </w:r>
      <w:r>
        <w:rPr>
          <w:b/>
          <w:bCs/>
          <w:sz w:val="18"/>
        </w:rPr>
        <w:t>.</w:t>
      </w:r>
      <w:r w:rsidRPr="00FA7536">
        <w:rPr>
          <w:sz w:val="18"/>
        </w:rPr>
        <w:t xml:space="preserve"> </w:t>
      </w:r>
      <w:r>
        <w:rPr>
          <w:sz w:val="18"/>
        </w:rPr>
        <w:t xml:space="preserve"> In case (non-refundable) Those parties who submit their tenders, shall be required to pay the above mentioned amount </w:t>
      </w:r>
      <w:r>
        <w:rPr>
          <w:i/>
          <w:iCs/>
          <w:sz w:val="18"/>
          <w:u w:val="single"/>
        </w:rPr>
        <w:t>(Cost of Tender Documents)</w:t>
      </w:r>
      <w:r>
        <w:rPr>
          <w:sz w:val="18"/>
        </w:rPr>
        <w:t xml:space="preserve"> in the form of account payee D.D. drawn in favour of Director, CIMFR, Dhanbad payable at SBI, Hirapur, alongwith their Technical Bid. </w:t>
      </w:r>
      <w:smartTag w:uri="urn:schemas-microsoft-com:office:smarttags" w:element="place">
        <w:smartTag w:uri="urn:schemas-microsoft-com:office:smarttags" w:element="City">
          <w:r>
            <w:rPr>
              <w:sz w:val="18"/>
            </w:rPr>
            <w:t>Sale</w:t>
          </w:r>
        </w:smartTag>
      </w:smartTag>
      <w:r>
        <w:rPr>
          <w:sz w:val="18"/>
        </w:rPr>
        <w:t xml:space="preserve"> of tenders shall be stopped two days before the date of opening of tenders.</w:t>
      </w:r>
    </w:p>
    <w:p w:rsidR="000166EC" w:rsidRDefault="000166EC" w:rsidP="000166EC">
      <w:pPr>
        <w:tabs>
          <w:tab w:val="num" w:pos="0"/>
        </w:tabs>
        <w:ind w:left="180" w:hanging="180"/>
        <w:jc w:val="both"/>
        <w:rPr>
          <w:sz w:val="18"/>
        </w:rPr>
      </w:pPr>
    </w:p>
    <w:p w:rsidR="000166EC" w:rsidRDefault="000166EC" w:rsidP="000166EC">
      <w:pPr>
        <w:tabs>
          <w:tab w:val="num" w:pos="0"/>
        </w:tabs>
        <w:ind w:left="180" w:hanging="180"/>
        <w:jc w:val="both"/>
        <w:rPr>
          <w:sz w:val="18"/>
        </w:rPr>
      </w:pPr>
      <w:r>
        <w:rPr>
          <w:sz w:val="18"/>
        </w:rPr>
        <w:t>6. Tenders should be submitted in double sealed covers superscribed with the name of the work, date and time of opening written both on the inner and outer envelopes. They will be received upto 3.00 P.M. on</w:t>
      </w:r>
      <w:r>
        <w:rPr>
          <w:b/>
          <w:sz w:val="18"/>
          <w:u w:val="single"/>
        </w:rPr>
        <w:t xml:space="preserve"> </w:t>
      </w:r>
      <w:r w:rsidR="00DC4C87">
        <w:rPr>
          <w:b/>
          <w:sz w:val="18"/>
          <w:u w:val="single"/>
        </w:rPr>
        <w:t>27</w:t>
      </w:r>
      <w:r>
        <w:rPr>
          <w:b/>
          <w:sz w:val="18"/>
          <w:u w:val="single"/>
        </w:rPr>
        <w:t>/0</w:t>
      </w:r>
      <w:r w:rsidR="00DC4C87">
        <w:rPr>
          <w:b/>
          <w:sz w:val="18"/>
          <w:u w:val="single"/>
        </w:rPr>
        <w:t>6</w:t>
      </w:r>
      <w:r>
        <w:rPr>
          <w:b/>
          <w:sz w:val="18"/>
          <w:u w:val="single"/>
        </w:rPr>
        <w:t>/2017</w:t>
      </w:r>
      <w:r>
        <w:rPr>
          <w:sz w:val="18"/>
        </w:rPr>
        <w:t xml:space="preserve"> and will be opened at 3.30 P.M. on same day in the office of </w:t>
      </w:r>
      <w:r>
        <w:rPr>
          <w:b/>
          <w:bCs/>
          <w:sz w:val="18"/>
          <w:u w:val="single"/>
        </w:rPr>
        <w:t>Administrative Officer, CIMFR, Dhanbad</w:t>
      </w:r>
      <w:r>
        <w:rPr>
          <w:sz w:val="18"/>
        </w:rPr>
        <w:t xml:space="preserve"> Tenders should be dropped in the tender box before the closing date and time indicated. CIMFR will not be held responsible for delay, loss or non-receipt of application or tender document of either side if sent by post and will not entertain any correspondence in this regard. Tenders sent by Telex/Telegram/Fax/E-mail/Post). </w:t>
      </w:r>
    </w:p>
    <w:p w:rsidR="000166EC" w:rsidRDefault="000166EC" w:rsidP="000166EC">
      <w:pPr>
        <w:tabs>
          <w:tab w:val="num" w:pos="0"/>
        </w:tabs>
        <w:jc w:val="both"/>
        <w:rPr>
          <w:sz w:val="18"/>
        </w:rPr>
      </w:pPr>
    </w:p>
    <w:p w:rsidR="000166EC" w:rsidRDefault="000166EC" w:rsidP="000166EC">
      <w:pPr>
        <w:tabs>
          <w:tab w:val="num" w:pos="180"/>
        </w:tabs>
        <w:ind w:left="180" w:hanging="180"/>
        <w:jc w:val="both"/>
        <w:rPr>
          <w:sz w:val="18"/>
        </w:rPr>
      </w:pPr>
      <w:r>
        <w:rPr>
          <w:sz w:val="18"/>
        </w:rPr>
        <w:t xml:space="preserve">7. The Earnest Money amounting to Rs </w:t>
      </w:r>
      <w:r>
        <w:rPr>
          <w:b/>
          <w:bCs/>
          <w:i/>
          <w:iCs/>
          <w:sz w:val="18"/>
        </w:rPr>
        <w:t>For Sl</w:t>
      </w:r>
      <w:r w:rsidR="00170609">
        <w:rPr>
          <w:b/>
          <w:bCs/>
          <w:i/>
          <w:iCs/>
          <w:sz w:val="18"/>
        </w:rPr>
        <w:t>.</w:t>
      </w:r>
      <w:r>
        <w:rPr>
          <w:b/>
          <w:bCs/>
          <w:i/>
          <w:iCs/>
          <w:sz w:val="18"/>
        </w:rPr>
        <w:t xml:space="preserve"> no. 1</w:t>
      </w:r>
      <w:r>
        <w:rPr>
          <w:b/>
          <w:bCs/>
          <w:i/>
          <w:sz w:val="18"/>
        </w:rPr>
        <w:t>)</w:t>
      </w:r>
      <w:r>
        <w:rPr>
          <w:b/>
          <w:bCs/>
          <w:sz w:val="18"/>
        </w:rPr>
        <w:t xml:space="preserve"> </w:t>
      </w:r>
      <w:r>
        <w:rPr>
          <w:b/>
          <w:bCs/>
          <w:sz w:val="18"/>
          <w:u w:val="single"/>
        </w:rPr>
        <w:t xml:space="preserve">Rs. </w:t>
      </w:r>
      <w:r w:rsidR="00170609" w:rsidRPr="00170609">
        <w:rPr>
          <w:b/>
          <w:bCs/>
          <w:sz w:val="16"/>
          <w:szCs w:val="16"/>
          <w:u w:val="single"/>
        </w:rPr>
        <w:t>1,96,285/-</w:t>
      </w:r>
      <w:r w:rsidR="00170609">
        <w:rPr>
          <w:b/>
          <w:bCs/>
          <w:sz w:val="18"/>
          <w:u w:val="single"/>
        </w:rPr>
        <w:t xml:space="preserve"> </w:t>
      </w:r>
      <w:r>
        <w:rPr>
          <w:b/>
          <w:bCs/>
          <w:sz w:val="18"/>
          <w:u w:val="single"/>
        </w:rPr>
        <w:t xml:space="preserve">(Rupees </w:t>
      </w:r>
      <w:r w:rsidR="00B61DDA">
        <w:rPr>
          <w:b/>
          <w:bCs/>
          <w:sz w:val="18"/>
          <w:u w:val="single"/>
        </w:rPr>
        <w:t>one lac ninety six thousand two hundred eighty five</w:t>
      </w:r>
      <w:r>
        <w:rPr>
          <w:b/>
          <w:bCs/>
          <w:sz w:val="18"/>
          <w:u w:val="single"/>
        </w:rPr>
        <w:t xml:space="preserve"> only)</w:t>
      </w:r>
      <w:r>
        <w:rPr>
          <w:b/>
          <w:bCs/>
          <w:sz w:val="18"/>
        </w:rPr>
        <w:t xml:space="preserve"> &amp; cost of tender document Rs. </w:t>
      </w:r>
      <w:r w:rsidR="00170609">
        <w:rPr>
          <w:b/>
          <w:bCs/>
          <w:sz w:val="18"/>
        </w:rPr>
        <w:t>10</w:t>
      </w:r>
      <w:r>
        <w:rPr>
          <w:b/>
          <w:bCs/>
          <w:sz w:val="18"/>
        </w:rPr>
        <w:t xml:space="preserve">00/- (Rupees </w:t>
      </w:r>
      <w:r w:rsidR="00170609">
        <w:rPr>
          <w:b/>
          <w:bCs/>
          <w:sz w:val="18"/>
        </w:rPr>
        <w:t>one thousand</w:t>
      </w:r>
      <w:r>
        <w:rPr>
          <w:b/>
          <w:bCs/>
          <w:sz w:val="18"/>
        </w:rPr>
        <w:t xml:space="preserve"> only)  </w:t>
      </w:r>
      <w:r>
        <w:rPr>
          <w:sz w:val="18"/>
        </w:rPr>
        <w:t xml:space="preserve">as demand draft or pay order of a schedule band and drawn in favour of Director CIMFR, Dhanbad should accompany the tender. Tenders received without earnest money will be invalid. </w:t>
      </w:r>
    </w:p>
    <w:p w:rsidR="000166EC" w:rsidRDefault="000166EC" w:rsidP="000166EC">
      <w:pPr>
        <w:tabs>
          <w:tab w:val="num" w:pos="180"/>
        </w:tabs>
        <w:ind w:left="180" w:hanging="180"/>
        <w:jc w:val="both"/>
        <w:rPr>
          <w:sz w:val="18"/>
        </w:rPr>
      </w:pPr>
    </w:p>
    <w:p w:rsidR="000166EC" w:rsidRDefault="000166EC" w:rsidP="000166EC">
      <w:pPr>
        <w:ind w:left="180" w:hanging="180"/>
        <w:jc w:val="both"/>
        <w:rPr>
          <w:sz w:val="18"/>
        </w:rPr>
      </w:pPr>
      <w:r>
        <w:rPr>
          <w:sz w:val="18"/>
        </w:rPr>
        <w:t>8. The employer does not bind himself to accept the lowest or any tender and reserves to himself the right of accepting the whole or any part of the tenderer shall be bound to perform the same at the rates quoted.</w:t>
      </w:r>
    </w:p>
    <w:p w:rsidR="000166EC" w:rsidRDefault="000166EC" w:rsidP="000166EC">
      <w:pPr>
        <w:ind w:left="180" w:hanging="180"/>
        <w:jc w:val="both"/>
        <w:rPr>
          <w:sz w:val="18"/>
        </w:rPr>
      </w:pPr>
    </w:p>
    <w:p w:rsidR="000166EC" w:rsidRDefault="000166EC" w:rsidP="000166EC">
      <w:pPr>
        <w:pStyle w:val="BodyTextIndent"/>
        <w:ind w:left="187" w:hanging="187"/>
        <w:rPr>
          <w:sz w:val="18"/>
        </w:rPr>
      </w:pPr>
      <w:r>
        <w:rPr>
          <w:sz w:val="18"/>
        </w:rPr>
        <w:t>9. Canvassing in connection with the tenders is prohibited and the tenders submitted by the contractor who resort to canvassing are liable for rejection.</w:t>
      </w:r>
    </w:p>
    <w:p w:rsidR="000166EC" w:rsidRDefault="000166EC" w:rsidP="000166EC">
      <w:pPr>
        <w:ind w:left="187" w:hanging="187"/>
        <w:jc w:val="both"/>
        <w:rPr>
          <w:sz w:val="18"/>
        </w:rPr>
      </w:pPr>
    </w:p>
    <w:p w:rsidR="000166EC" w:rsidRDefault="000166EC" w:rsidP="000166EC">
      <w:pPr>
        <w:ind w:left="180" w:hanging="180"/>
        <w:jc w:val="both"/>
        <w:rPr>
          <w:sz w:val="18"/>
        </w:rPr>
      </w:pPr>
      <w:r>
        <w:rPr>
          <w:sz w:val="18"/>
        </w:rPr>
        <w:t>10. The tender shall not be permitted to tender for works in the concerned unit of CSIR in which a relative is posted in grade between Controlled of Administration and Junior Engineer, (both inclusive). He shall also intimate the names of persons who are working with him in any capacity or subsequently employed by him and who are relatives as mentioned above.</w:t>
      </w:r>
    </w:p>
    <w:p w:rsidR="000166EC" w:rsidRDefault="000166EC" w:rsidP="000166EC">
      <w:pPr>
        <w:tabs>
          <w:tab w:val="num" w:pos="0"/>
        </w:tabs>
        <w:jc w:val="both"/>
        <w:rPr>
          <w:sz w:val="18"/>
        </w:rPr>
      </w:pPr>
    </w:p>
    <w:p w:rsidR="000166EC" w:rsidRPr="005638F2" w:rsidRDefault="000166EC" w:rsidP="000166EC">
      <w:pPr>
        <w:pStyle w:val="BodyText2"/>
        <w:tabs>
          <w:tab w:val="num" w:pos="720"/>
        </w:tabs>
        <w:spacing w:line="240" w:lineRule="auto"/>
        <w:ind w:left="720" w:hanging="720"/>
        <w:jc w:val="both"/>
        <w:rPr>
          <w:b/>
          <w:bCs/>
          <w:i/>
          <w:iCs/>
          <w:sz w:val="18"/>
          <w:szCs w:val="18"/>
        </w:rPr>
      </w:pPr>
      <w:r w:rsidRPr="005638F2">
        <w:rPr>
          <w:b/>
          <w:bCs/>
          <w:i/>
          <w:iCs/>
          <w:sz w:val="18"/>
          <w:szCs w:val="18"/>
        </w:rPr>
        <w:t>NOTE : A person shall be deemed to be a relative of another if, and only if, (a) they are members of a Hindu undivided family or (b) they are husband and wife or (c) the one is related to the other in the following manner : father’s, mother (including step mother), Son (including step son), Son’s wife, Daughter (including step daughter), father’s father, son’s son, Son’s son’s wife, son’s daughter husband, Daughter’s husband, Daughter’s son. Daughter’s son’s wife, Daughter’s daughter, Daughter’s daughter’s husband, Brother (including step brother), Brother’s wife, Sister (including step sister), Sister’s husband.</w:t>
      </w:r>
    </w:p>
    <w:p w:rsidR="000166EC" w:rsidRPr="00FA7536" w:rsidRDefault="000166EC" w:rsidP="000166EC">
      <w:pPr>
        <w:pStyle w:val="BodyText"/>
        <w:tabs>
          <w:tab w:val="num" w:pos="360"/>
        </w:tabs>
        <w:ind w:left="360" w:hanging="360"/>
        <w:rPr>
          <w:sz w:val="18"/>
          <w:szCs w:val="18"/>
        </w:rPr>
      </w:pPr>
      <w:r w:rsidRPr="00FA7536">
        <w:rPr>
          <w:sz w:val="18"/>
          <w:szCs w:val="18"/>
        </w:rPr>
        <w:t>11. Tender submitted shall remain valid for 90 days from the date of opening for the purpose of acceptance and award of work, validity beyond 90 days from the date of opening shall be by mutual consent.</w:t>
      </w:r>
    </w:p>
    <w:p w:rsidR="000166EC" w:rsidRPr="00FA7536" w:rsidRDefault="000166EC" w:rsidP="000166EC">
      <w:pPr>
        <w:tabs>
          <w:tab w:val="num" w:pos="360"/>
        </w:tabs>
        <w:ind w:left="360" w:hanging="360"/>
        <w:jc w:val="both"/>
        <w:rPr>
          <w:sz w:val="18"/>
          <w:szCs w:val="18"/>
        </w:rPr>
      </w:pPr>
    </w:p>
    <w:p w:rsidR="000166EC" w:rsidRPr="00FA7536" w:rsidRDefault="000166EC" w:rsidP="000166EC">
      <w:pPr>
        <w:pStyle w:val="BodyTextIndent2"/>
        <w:spacing w:line="240" w:lineRule="auto"/>
        <w:ind w:left="0"/>
        <w:jc w:val="both"/>
        <w:rPr>
          <w:sz w:val="18"/>
          <w:szCs w:val="18"/>
        </w:rPr>
      </w:pPr>
      <w:r w:rsidRPr="00FA7536">
        <w:rPr>
          <w:sz w:val="18"/>
          <w:szCs w:val="18"/>
        </w:rPr>
        <w:t>12. The tenderer shall quote rates both in figures and words. He shall also work-out the amount for each item or work and write in both figures and words. On check if there are differences between the rates quoted by the tenderer in words and in figures or in the amount worked out by him the following procedure shall be followed :</w:t>
      </w:r>
    </w:p>
    <w:p w:rsidR="000166EC" w:rsidRPr="00FA7536" w:rsidRDefault="000166EC" w:rsidP="000166EC">
      <w:pPr>
        <w:tabs>
          <w:tab w:val="num" w:pos="0"/>
        </w:tabs>
        <w:jc w:val="both"/>
        <w:rPr>
          <w:sz w:val="18"/>
          <w:szCs w:val="18"/>
        </w:rPr>
      </w:pPr>
    </w:p>
    <w:p w:rsidR="000166EC" w:rsidRPr="00FA7536" w:rsidRDefault="000166EC" w:rsidP="000166EC">
      <w:pPr>
        <w:numPr>
          <w:ilvl w:val="0"/>
          <w:numId w:val="9"/>
        </w:numPr>
        <w:jc w:val="both"/>
        <w:rPr>
          <w:sz w:val="18"/>
          <w:szCs w:val="18"/>
        </w:rPr>
      </w:pPr>
      <w:r w:rsidRPr="00FA7536">
        <w:rPr>
          <w:sz w:val="18"/>
          <w:szCs w:val="18"/>
        </w:rPr>
        <w:t>When there is a difference between the rates in figures and in words, the rates which correspond to the amounts worked out by the tenderer shall be taken as correct.</w:t>
      </w:r>
    </w:p>
    <w:p w:rsidR="000166EC" w:rsidRPr="00FA7536" w:rsidRDefault="000166EC" w:rsidP="000166EC">
      <w:pPr>
        <w:numPr>
          <w:ilvl w:val="0"/>
          <w:numId w:val="9"/>
        </w:numPr>
        <w:jc w:val="both"/>
        <w:rPr>
          <w:sz w:val="18"/>
          <w:szCs w:val="18"/>
        </w:rPr>
      </w:pPr>
      <w:r w:rsidRPr="00FA7536">
        <w:rPr>
          <w:sz w:val="18"/>
          <w:szCs w:val="18"/>
        </w:rPr>
        <w:t>When the amount of an item is not worked out by the tenderer or it does not correspond with the rate written either in figures or in words, the rate quoted by the tenderer in words shall be taken as correct.</w:t>
      </w:r>
    </w:p>
    <w:p w:rsidR="000166EC" w:rsidRPr="00FA7536" w:rsidRDefault="000166EC" w:rsidP="000166EC">
      <w:pPr>
        <w:numPr>
          <w:ilvl w:val="0"/>
          <w:numId w:val="9"/>
        </w:numPr>
        <w:jc w:val="both"/>
        <w:rPr>
          <w:sz w:val="18"/>
          <w:szCs w:val="18"/>
        </w:rPr>
      </w:pPr>
      <w:r w:rsidRPr="00FA7536">
        <w:rPr>
          <w:sz w:val="18"/>
          <w:szCs w:val="18"/>
        </w:rPr>
        <w:t>When the rate quoted by tenderer in figures and in words tallies but the amount is not worked out correctly the rate quoted by the tenderer shall be taken as correct and not the amount.</w:t>
      </w:r>
    </w:p>
    <w:p w:rsidR="000166EC" w:rsidRPr="00FA7536" w:rsidRDefault="000166EC" w:rsidP="000166EC">
      <w:pPr>
        <w:jc w:val="both"/>
        <w:rPr>
          <w:sz w:val="18"/>
          <w:szCs w:val="18"/>
        </w:rPr>
      </w:pPr>
    </w:p>
    <w:p w:rsidR="000166EC" w:rsidRPr="00FA7536" w:rsidRDefault="000166EC" w:rsidP="000166EC">
      <w:pPr>
        <w:ind w:left="360" w:hanging="360"/>
        <w:jc w:val="both"/>
        <w:rPr>
          <w:sz w:val="18"/>
          <w:szCs w:val="18"/>
        </w:rPr>
      </w:pPr>
      <w:r w:rsidRPr="00FA7536">
        <w:rPr>
          <w:sz w:val="18"/>
          <w:szCs w:val="18"/>
        </w:rPr>
        <w:lastRenderedPageBreak/>
        <w:t>13. The tenderer should see drawings and in case of doubt obtain required particulars, which may in any way influence his tender from the Engineer as no claim whatsoever will be entertained for any alleged ignorance thereof.</w:t>
      </w:r>
    </w:p>
    <w:p w:rsidR="000166EC" w:rsidRPr="00FA7536" w:rsidRDefault="000166EC" w:rsidP="000166EC">
      <w:pPr>
        <w:ind w:left="360" w:hanging="360"/>
        <w:jc w:val="both"/>
        <w:rPr>
          <w:sz w:val="18"/>
          <w:szCs w:val="18"/>
        </w:rPr>
      </w:pPr>
    </w:p>
    <w:p w:rsidR="000166EC" w:rsidRPr="00FA7536" w:rsidRDefault="000166EC" w:rsidP="000166EC">
      <w:pPr>
        <w:pStyle w:val="BodyTextIndent2"/>
        <w:spacing w:line="240" w:lineRule="auto"/>
        <w:ind w:hanging="360"/>
        <w:jc w:val="both"/>
        <w:rPr>
          <w:sz w:val="18"/>
          <w:szCs w:val="18"/>
        </w:rPr>
      </w:pPr>
      <w:r w:rsidRPr="00FA7536">
        <w:rPr>
          <w:sz w:val="18"/>
          <w:szCs w:val="18"/>
        </w:rPr>
        <w:t>14. Before tendering, the tenderer shall inspect the site to fully acquaint himself about the condition in regard to accessibility of site, nature and extent of ground, working condition of site and locality including stacking of materials, Installations of tools and plants (T &amp; P) etc., conditions affecting accommodations and movement of labour etc. required for the satisfactory execution of the work contract. No claim whatsoever on such account shall be entertained by the Employer in any circumstances.</w:t>
      </w:r>
    </w:p>
    <w:p w:rsidR="000166EC" w:rsidRPr="00FA7536" w:rsidRDefault="000166EC" w:rsidP="000166EC">
      <w:pPr>
        <w:ind w:left="360" w:hanging="360"/>
        <w:jc w:val="both"/>
        <w:rPr>
          <w:sz w:val="18"/>
          <w:szCs w:val="18"/>
        </w:rPr>
      </w:pPr>
    </w:p>
    <w:p w:rsidR="000166EC" w:rsidRPr="00FA7536" w:rsidRDefault="000166EC" w:rsidP="000166EC">
      <w:pPr>
        <w:ind w:left="360" w:hanging="360"/>
        <w:jc w:val="both"/>
        <w:rPr>
          <w:sz w:val="18"/>
          <w:szCs w:val="18"/>
        </w:rPr>
      </w:pPr>
      <w:r w:rsidRPr="00FA7536">
        <w:rPr>
          <w:sz w:val="18"/>
          <w:szCs w:val="18"/>
        </w:rPr>
        <w:t>15. Earnest money will be forfeited if the contractor fa</w:t>
      </w:r>
      <w:r w:rsidR="00014064">
        <w:rPr>
          <w:sz w:val="18"/>
          <w:szCs w:val="18"/>
        </w:rPr>
        <w:t>i</w:t>
      </w:r>
      <w:r w:rsidRPr="00FA7536">
        <w:rPr>
          <w:sz w:val="18"/>
          <w:szCs w:val="18"/>
        </w:rPr>
        <w:t>ls to commence the work as per letter of award.</w:t>
      </w:r>
    </w:p>
    <w:p w:rsidR="000166EC" w:rsidRPr="00FA7536" w:rsidRDefault="000166EC" w:rsidP="000166EC">
      <w:pPr>
        <w:ind w:left="360" w:hanging="360"/>
        <w:jc w:val="both"/>
        <w:rPr>
          <w:sz w:val="18"/>
          <w:szCs w:val="18"/>
        </w:rPr>
      </w:pPr>
    </w:p>
    <w:p w:rsidR="000166EC" w:rsidRPr="00FA7536" w:rsidRDefault="000166EC" w:rsidP="000166EC">
      <w:pPr>
        <w:ind w:left="360" w:hanging="360"/>
        <w:jc w:val="both"/>
        <w:rPr>
          <w:sz w:val="18"/>
          <w:szCs w:val="18"/>
        </w:rPr>
      </w:pPr>
      <w:r w:rsidRPr="00FA7536">
        <w:rPr>
          <w:sz w:val="18"/>
          <w:szCs w:val="18"/>
        </w:rPr>
        <w:t xml:space="preserve">16. </w:t>
      </w:r>
      <w:r w:rsidRPr="00735961">
        <w:rPr>
          <w:b/>
          <w:bCs/>
          <w:sz w:val="18"/>
          <w:szCs w:val="18"/>
        </w:rPr>
        <w:t>Except writing rates and amount, the tenderer should not write any conditions or make any changes, additions, alterations and modifications in the printed form of tenders. Tenderers who are desirous to offer rebate the same should be brought out separately in the covering letter and submitted along</w:t>
      </w:r>
      <w:r w:rsidR="00735961">
        <w:rPr>
          <w:b/>
          <w:bCs/>
          <w:sz w:val="18"/>
          <w:szCs w:val="18"/>
        </w:rPr>
        <w:t xml:space="preserve"> </w:t>
      </w:r>
      <w:r w:rsidRPr="00735961">
        <w:rPr>
          <w:b/>
          <w:bCs/>
          <w:sz w:val="18"/>
          <w:szCs w:val="18"/>
        </w:rPr>
        <w:t>with the tender.</w:t>
      </w:r>
    </w:p>
    <w:p w:rsidR="000166EC" w:rsidRPr="00FA7536" w:rsidRDefault="000166EC" w:rsidP="000166EC">
      <w:pPr>
        <w:ind w:left="360" w:hanging="360"/>
        <w:jc w:val="both"/>
        <w:rPr>
          <w:sz w:val="18"/>
          <w:szCs w:val="18"/>
        </w:rPr>
      </w:pPr>
    </w:p>
    <w:p w:rsidR="000166EC" w:rsidRPr="00FA7536" w:rsidRDefault="000166EC" w:rsidP="000166EC">
      <w:pPr>
        <w:ind w:left="360" w:hanging="360"/>
        <w:jc w:val="both"/>
        <w:rPr>
          <w:sz w:val="18"/>
          <w:szCs w:val="18"/>
        </w:rPr>
      </w:pPr>
      <w:r w:rsidRPr="00FA7536">
        <w:rPr>
          <w:sz w:val="18"/>
          <w:szCs w:val="18"/>
        </w:rPr>
        <w:t>17.  Some of the provisions of General Conditions of Contract are given below. Interpretation however shall be as given in the General Conditions of Contract.</w:t>
      </w:r>
    </w:p>
    <w:p w:rsidR="000166EC" w:rsidRPr="00FA7536" w:rsidRDefault="000166EC" w:rsidP="000166EC">
      <w:pPr>
        <w:numPr>
          <w:ilvl w:val="0"/>
          <w:numId w:val="10"/>
        </w:numPr>
        <w:jc w:val="both"/>
        <w:rPr>
          <w:sz w:val="18"/>
          <w:szCs w:val="18"/>
        </w:rPr>
      </w:pPr>
      <w:r w:rsidRPr="00FA7536">
        <w:rPr>
          <w:sz w:val="18"/>
          <w:szCs w:val="18"/>
        </w:rPr>
        <w:t>DEFECTS LIABILITY PERIOD: TWELVE months from the date of completion as certified by the Employer.</w:t>
      </w:r>
    </w:p>
    <w:p w:rsidR="000166EC" w:rsidRPr="00FA7536" w:rsidRDefault="000166EC" w:rsidP="000166EC">
      <w:pPr>
        <w:numPr>
          <w:ilvl w:val="0"/>
          <w:numId w:val="10"/>
        </w:numPr>
        <w:jc w:val="both"/>
        <w:rPr>
          <w:sz w:val="18"/>
          <w:szCs w:val="18"/>
        </w:rPr>
      </w:pPr>
      <w:r w:rsidRPr="00FA7536">
        <w:rPr>
          <w:sz w:val="18"/>
          <w:szCs w:val="18"/>
        </w:rPr>
        <w:t>MINIMUM VALUE OF WORK FOR THE INTERMEDIATE CERTIFICATE: Rs</w:t>
      </w:r>
      <w:r w:rsidR="009E1D10">
        <w:rPr>
          <w:sz w:val="18"/>
          <w:szCs w:val="18"/>
        </w:rPr>
        <w:t xml:space="preserve">.5,00,000.00 or at the discretion of EIC </w:t>
      </w:r>
      <w:r w:rsidRPr="00FA7536">
        <w:rPr>
          <w:sz w:val="18"/>
          <w:szCs w:val="18"/>
        </w:rPr>
        <w:t xml:space="preserve"> (Rupees </w:t>
      </w:r>
      <w:r w:rsidR="009E1D10">
        <w:rPr>
          <w:sz w:val="18"/>
          <w:szCs w:val="18"/>
        </w:rPr>
        <w:t>five lacs only</w:t>
      </w:r>
      <w:r w:rsidRPr="00FA7536">
        <w:rPr>
          <w:sz w:val="18"/>
          <w:szCs w:val="18"/>
        </w:rPr>
        <w:t>). Intermediate certificate for a lesser amount can be admitted for payment at the discretion of the Engineer.</w:t>
      </w:r>
    </w:p>
    <w:p w:rsidR="000166EC" w:rsidRPr="00FA7536" w:rsidRDefault="000166EC" w:rsidP="000166EC">
      <w:pPr>
        <w:numPr>
          <w:ilvl w:val="0"/>
          <w:numId w:val="10"/>
        </w:numPr>
        <w:jc w:val="both"/>
        <w:rPr>
          <w:sz w:val="18"/>
          <w:szCs w:val="18"/>
        </w:rPr>
      </w:pPr>
      <w:r w:rsidRPr="00FA7536">
        <w:rPr>
          <w:sz w:val="18"/>
          <w:szCs w:val="18"/>
        </w:rPr>
        <w:t>SECURITY DEPOSIT : Security deposit shall be deducted from the running bills of 10% of the gross value of work done and measured inclusive of Earnest Money subject to a maximum of Rs. ------------------- (Rupees ------------------------------------------------------------------------------------)</w:t>
      </w:r>
    </w:p>
    <w:p w:rsidR="000166EC" w:rsidRPr="00FA7536" w:rsidRDefault="000166EC" w:rsidP="000166EC">
      <w:pPr>
        <w:numPr>
          <w:ilvl w:val="0"/>
          <w:numId w:val="10"/>
        </w:numPr>
        <w:jc w:val="both"/>
        <w:rPr>
          <w:sz w:val="18"/>
          <w:szCs w:val="18"/>
        </w:rPr>
      </w:pPr>
      <w:r w:rsidRPr="00FA7536">
        <w:rPr>
          <w:sz w:val="18"/>
          <w:szCs w:val="18"/>
        </w:rPr>
        <w:t>COMPENSATION : Contractor shall pay as compensation an amount equal to one percent or such smaller amount as the Employer (whose decision in writing shall be final) may decide on the cost of the whole work shown in the agreement, for every week that the work remains un</w:t>
      </w:r>
      <w:r w:rsidR="00344170">
        <w:rPr>
          <w:sz w:val="18"/>
          <w:szCs w:val="18"/>
        </w:rPr>
        <w:t>-</w:t>
      </w:r>
      <w:r w:rsidRPr="00FA7536">
        <w:rPr>
          <w:sz w:val="18"/>
          <w:szCs w:val="18"/>
        </w:rPr>
        <w:t>commenced or unfinished or due quantity of work remains incomplete after the proper dates. Compensation to be paid shall not exceed ten percent of the estimated cost of work as showing in the agreement.</w:t>
      </w:r>
    </w:p>
    <w:p w:rsidR="000166EC" w:rsidRPr="00FA7536" w:rsidRDefault="000166EC" w:rsidP="000166EC">
      <w:pPr>
        <w:jc w:val="both"/>
        <w:rPr>
          <w:sz w:val="18"/>
          <w:szCs w:val="18"/>
        </w:rPr>
      </w:pPr>
    </w:p>
    <w:p w:rsidR="000166EC" w:rsidRPr="00FA7536" w:rsidRDefault="000166EC" w:rsidP="000166EC">
      <w:pPr>
        <w:ind w:left="360" w:hanging="360"/>
        <w:jc w:val="both"/>
        <w:rPr>
          <w:sz w:val="18"/>
          <w:szCs w:val="18"/>
        </w:rPr>
      </w:pPr>
      <w:r w:rsidRPr="00FA7536">
        <w:rPr>
          <w:sz w:val="18"/>
          <w:szCs w:val="18"/>
        </w:rPr>
        <w:t>18. Schedule showing approximate quantity of materials to be supplied by the Employer under Clause : 6 of the General conditions of contract for works contracted to be executed and the rates at which they are  to be charged for :</w:t>
      </w:r>
    </w:p>
    <w:p w:rsidR="000166EC" w:rsidRPr="00FA7536" w:rsidRDefault="000166EC" w:rsidP="000166EC">
      <w:pPr>
        <w:jc w:val="both"/>
        <w:rPr>
          <w:sz w:val="18"/>
          <w:szCs w:val="18"/>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9"/>
        <w:gridCol w:w="1052"/>
        <w:gridCol w:w="862"/>
        <w:gridCol w:w="1212"/>
        <w:gridCol w:w="2824"/>
        <w:gridCol w:w="2229"/>
      </w:tblGrid>
      <w:tr w:rsidR="000166EC" w:rsidRPr="00FA7536" w:rsidTr="006C42CB">
        <w:trPr>
          <w:cantSplit/>
        </w:trPr>
        <w:tc>
          <w:tcPr>
            <w:tcW w:w="1489" w:type="dxa"/>
            <w:vMerge w:val="restart"/>
            <w:vAlign w:val="center"/>
          </w:tcPr>
          <w:p w:rsidR="000166EC" w:rsidRPr="00FA7536" w:rsidRDefault="000166EC" w:rsidP="006C42CB">
            <w:pPr>
              <w:jc w:val="center"/>
              <w:rPr>
                <w:sz w:val="18"/>
                <w:szCs w:val="18"/>
              </w:rPr>
            </w:pPr>
            <w:r w:rsidRPr="00FA7536">
              <w:rPr>
                <w:sz w:val="18"/>
                <w:szCs w:val="18"/>
              </w:rPr>
              <w:t>Particulars of materials</w:t>
            </w:r>
          </w:p>
        </w:tc>
        <w:tc>
          <w:tcPr>
            <w:tcW w:w="1052" w:type="dxa"/>
            <w:vMerge w:val="restart"/>
            <w:vAlign w:val="center"/>
          </w:tcPr>
          <w:p w:rsidR="000166EC" w:rsidRPr="00FA7536" w:rsidRDefault="000166EC" w:rsidP="006C42CB">
            <w:pPr>
              <w:jc w:val="center"/>
              <w:rPr>
                <w:sz w:val="18"/>
                <w:szCs w:val="18"/>
              </w:rPr>
            </w:pPr>
            <w:r w:rsidRPr="00FA7536">
              <w:rPr>
                <w:sz w:val="18"/>
                <w:szCs w:val="18"/>
              </w:rPr>
              <w:t>Approx. Qty.</w:t>
            </w:r>
          </w:p>
        </w:tc>
        <w:tc>
          <w:tcPr>
            <w:tcW w:w="4898" w:type="dxa"/>
            <w:gridSpan w:val="3"/>
            <w:vAlign w:val="center"/>
          </w:tcPr>
          <w:p w:rsidR="000166EC" w:rsidRPr="00FA7536" w:rsidRDefault="000166EC" w:rsidP="006C42CB">
            <w:pPr>
              <w:jc w:val="center"/>
              <w:rPr>
                <w:sz w:val="18"/>
                <w:szCs w:val="18"/>
              </w:rPr>
            </w:pPr>
            <w:r w:rsidRPr="00FA7536">
              <w:rPr>
                <w:sz w:val="18"/>
                <w:szCs w:val="18"/>
              </w:rPr>
              <w:t>Rates at which the material will be charged to the contractor</w:t>
            </w:r>
          </w:p>
        </w:tc>
        <w:tc>
          <w:tcPr>
            <w:tcW w:w="2229" w:type="dxa"/>
            <w:vMerge w:val="restart"/>
            <w:vAlign w:val="center"/>
          </w:tcPr>
          <w:p w:rsidR="000166EC" w:rsidRPr="00FA7536" w:rsidRDefault="000166EC" w:rsidP="006C42CB">
            <w:pPr>
              <w:jc w:val="center"/>
              <w:rPr>
                <w:sz w:val="18"/>
                <w:szCs w:val="18"/>
              </w:rPr>
            </w:pPr>
            <w:r w:rsidRPr="00FA7536">
              <w:rPr>
                <w:sz w:val="18"/>
                <w:szCs w:val="18"/>
              </w:rPr>
              <w:t>Place of delivery</w:t>
            </w:r>
          </w:p>
        </w:tc>
      </w:tr>
      <w:tr w:rsidR="000166EC" w:rsidRPr="00FA7536" w:rsidTr="006C42CB">
        <w:trPr>
          <w:cantSplit/>
        </w:trPr>
        <w:tc>
          <w:tcPr>
            <w:tcW w:w="1489" w:type="dxa"/>
            <w:vMerge/>
          </w:tcPr>
          <w:p w:rsidR="000166EC" w:rsidRPr="00FA7536" w:rsidRDefault="000166EC" w:rsidP="006C42CB">
            <w:pPr>
              <w:rPr>
                <w:sz w:val="18"/>
                <w:szCs w:val="18"/>
              </w:rPr>
            </w:pPr>
          </w:p>
        </w:tc>
        <w:tc>
          <w:tcPr>
            <w:tcW w:w="1052" w:type="dxa"/>
            <w:vMerge/>
          </w:tcPr>
          <w:p w:rsidR="000166EC" w:rsidRPr="00FA7536" w:rsidRDefault="000166EC" w:rsidP="006C42CB">
            <w:pPr>
              <w:rPr>
                <w:sz w:val="18"/>
                <w:szCs w:val="18"/>
              </w:rPr>
            </w:pPr>
          </w:p>
        </w:tc>
        <w:tc>
          <w:tcPr>
            <w:tcW w:w="862" w:type="dxa"/>
            <w:vAlign w:val="center"/>
          </w:tcPr>
          <w:p w:rsidR="000166EC" w:rsidRPr="00FA7536" w:rsidRDefault="000166EC" w:rsidP="006C42CB">
            <w:pPr>
              <w:jc w:val="center"/>
              <w:rPr>
                <w:sz w:val="18"/>
                <w:szCs w:val="18"/>
              </w:rPr>
            </w:pPr>
            <w:r w:rsidRPr="00FA7536">
              <w:rPr>
                <w:sz w:val="18"/>
                <w:szCs w:val="18"/>
              </w:rPr>
              <w:t>Unit</w:t>
            </w:r>
          </w:p>
        </w:tc>
        <w:tc>
          <w:tcPr>
            <w:tcW w:w="1212" w:type="dxa"/>
            <w:vAlign w:val="center"/>
          </w:tcPr>
          <w:p w:rsidR="000166EC" w:rsidRPr="00FA7536" w:rsidRDefault="000166EC" w:rsidP="006C42CB">
            <w:pPr>
              <w:jc w:val="center"/>
              <w:rPr>
                <w:sz w:val="18"/>
                <w:szCs w:val="18"/>
              </w:rPr>
            </w:pPr>
            <w:r w:rsidRPr="00FA7536">
              <w:rPr>
                <w:sz w:val="18"/>
                <w:szCs w:val="18"/>
              </w:rPr>
              <w:t>(Rs.) (Figure)</w:t>
            </w:r>
          </w:p>
        </w:tc>
        <w:tc>
          <w:tcPr>
            <w:tcW w:w="2824" w:type="dxa"/>
            <w:vAlign w:val="center"/>
          </w:tcPr>
          <w:p w:rsidR="000166EC" w:rsidRPr="00FA7536" w:rsidRDefault="000166EC" w:rsidP="006C42CB">
            <w:pPr>
              <w:jc w:val="center"/>
              <w:rPr>
                <w:sz w:val="18"/>
                <w:szCs w:val="18"/>
              </w:rPr>
            </w:pPr>
            <w:r w:rsidRPr="00FA7536">
              <w:rPr>
                <w:sz w:val="18"/>
                <w:szCs w:val="18"/>
              </w:rPr>
              <w:t>Rupees (Words)</w:t>
            </w:r>
          </w:p>
        </w:tc>
        <w:tc>
          <w:tcPr>
            <w:tcW w:w="2229" w:type="dxa"/>
            <w:vMerge/>
          </w:tcPr>
          <w:p w:rsidR="000166EC" w:rsidRPr="00FA7536" w:rsidRDefault="000166EC" w:rsidP="006C42CB">
            <w:pPr>
              <w:rPr>
                <w:sz w:val="18"/>
                <w:szCs w:val="18"/>
              </w:rPr>
            </w:pPr>
          </w:p>
        </w:tc>
      </w:tr>
      <w:tr w:rsidR="000166EC" w:rsidRPr="00FA7536" w:rsidTr="006C42CB">
        <w:trPr>
          <w:cantSplit/>
        </w:trPr>
        <w:tc>
          <w:tcPr>
            <w:tcW w:w="1489" w:type="dxa"/>
          </w:tcPr>
          <w:p w:rsidR="000166EC" w:rsidRPr="00FA7536" w:rsidRDefault="00344170" w:rsidP="006C42CB">
            <w:pPr>
              <w:rPr>
                <w:sz w:val="18"/>
                <w:szCs w:val="18"/>
              </w:rPr>
            </w:pPr>
            <w:r>
              <w:rPr>
                <w:sz w:val="18"/>
                <w:szCs w:val="18"/>
              </w:rPr>
              <w:t>-</w:t>
            </w:r>
          </w:p>
          <w:p w:rsidR="000166EC" w:rsidRPr="00FA7536" w:rsidRDefault="000166EC" w:rsidP="006C42CB">
            <w:pPr>
              <w:rPr>
                <w:sz w:val="18"/>
                <w:szCs w:val="18"/>
              </w:rPr>
            </w:pPr>
          </w:p>
        </w:tc>
        <w:tc>
          <w:tcPr>
            <w:tcW w:w="1052" w:type="dxa"/>
          </w:tcPr>
          <w:p w:rsidR="000166EC" w:rsidRPr="00FA7536" w:rsidRDefault="00344170" w:rsidP="006C42CB">
            <w:pPr>
              <w:rPr>
                <w:sz w:val="18"/>
                <w:szCs w:val="18"/>
              </w:rPr>
            </w:pPr>
            <w:r>
              <w:rPr>
                <w:sz w:val="18"/>
                <w:szCs w:val="18"/>
              </w:rPr>
              <w:t>-</w:t>
            </w:r>
          </w:p>
        </w:tc>
        <w:tc>
          <w:tcPr>
            <w:tcW w:w="862" w:type="dxa"/>
          </w:tcPr>
          <w:p w:rsidR="000166EC" w:rsidRPr="00FA7536" w:rsidRDefault="00344170" w:rsidP="006C42CB">
            <w:pPr>
              <w:rPr>
                <w:sz w:val="18"/>
                <w:szCs w:val="18"/>
              </w:rPr>
            </w:pPr>
            <w:r>
              <w:rPr>
                <w:sz w:val="18"/>
                <w:szCs w:val="18"/>
              </w:rPr>
              <w:t>-</w:t>
            </w:r>
          </w:p>
        </w:tc>
        <w:tc>
          <w:tcPr>
            <w:tcW w:w="1212" w:type="dxa"/>
          </w:tcPr>
          <w:p w:rsidR="000166EC" w:rsidRPr="00FA7536" w:rsidRDefault="00344170" w:rsidP="006C42CB">
            <w:pPr>
              <w:rPr>
                <w:sz w:val="18"/>
                <w:szCs w:val="18"/>
              </w:rPr>
            </w:pPr>
            <w:r>
              <w:rPr>
                <w:sz w:val="18"/>
                <w:szCs w:val="18"/>
              </w:rPr>
              <w:t>-</w:t>
            </w:r>
          </w:p>
        </w:tc>
        <w:tc>
          <w:tcPr>
            <w:tcW w:w="2824" w:type="dxa"/>
          </w:tcPr>
          <w:p w:rsidR="000166EC" w:rsidRPr="00FA7536" w:rsidRDefault="00344170" w:rsidP="006C42CB">
            <w:pPr>
              <w:rPr>
                <w:sz w:val="18"/>
                <w:szCs w:val="18"/>
              </w:rPr>
            </w:pPr>
            <w:r>
              <w:rPr>
                <w:sz w:val="18"/>
                <w:szCs w:val="18"/>
              </w:rPr>
              <w:t>-</w:t>
            </w:r>
          </w:p>
        </w:tc>
        <w:tc>
          <w:tcPr>
            <w:tcW w:w="2229" w:type="dxa"/>
          </w:tcPr>
          <w:p w:rsidR="000166EC" w:rsidRPr="00FA7536" w:rsidRDefault="00344170" w:rsidP="006C42CB">
            <w:pPr>
              <w:rPr>
                <w:sz w:val="18"/>
                <w:szCs w:val="18"/>
              </w:rPr>
            </w:pPr>
            <w:r>
              <w:rPr>
                <w:sz w:val="18"/>
                <w:szCs w:val="18"/>
              </w:rPr>
              <w:t>-</w:t>
            </w:r>
          </w:p>
        </w:tc>
      </w:tr>
      <w:tr w:rsidR="000166EC" w:rsidRPr="00FA7536" w:rsidTr="006C42CB">
        <w:trPr>
          <w:cantSplit/>
        </w:trPr>
        <w:tc>
          <w:tcPr>
            <w:tcW w:w="1489" w:type="dxa"/>
          </w:tcPr>
          <w:p w:rsidR="000166EC" w:rsidRPr="00FA7536" w:rsidRDefault="00344170" w:rsidP="006C42CB">
            <w:pPr>
              <w:rPr>
                <w:sz w:val="18"/>
                <w:szCs w:val="18"/>
              </w:rPr>
            </w:pPr>
            <w:r>
              <w:rPr>
                <w:sz w:val="18"/>
                <w:szCs w:val="18"/>
              </w:rPr>
              <w:t>-</w:t>
            </w:r>
          </w:p>
          <w:p w:rsidR="000166EC" w:rsidRPr="00FA7536" w:rsidRDefault="000166EC" w:rsidP="006C42CB">
            <w:pPr>
              <w:rPr>
                <w:sz w:val="18"/>
                <w:szCs w:val="18"/>
              </w:rPr>
            </w:pPr>
          </w:p>
        </w:tc>
        <w:tc>
          <w:tcPr>
            <w:tcW w:w="1052" w:type="dxa"/>
          </w:tcPr>
          <w:p w:rsidR="000166EC" w:rsidRPr="00FA7536" w:rsidRDefault="00344170" w:rsidP="006C42CB">
            <w:pPr>
              <w:rPr>
                <w:sz w:val="18"/>
                <w:szCs w:val="18"/>
              </w:rPr>
            </w:pPr>
            <w:r>
              <w:rPr>
                <w:sz w:val="18"/>
                <w:szCs w:val="18"/>
              </w:rPr>
              <w:t>-</w:t>
            </w:r>
          </w:p>
        </w:tc>
        <w:tc>
          <w:tcPr>
            <w:tcW w:w="862" w:type="dxa"/>
          </w:tcPr>
          <w:p w:rsidR="000166EC" w:rsidRPr="00FA7536" w:rsidRDefault="00344170" w:rsidP="006C42CB">
            <w:pPr>
              <w:rPr>
                <w:sz w:val="18"/>
                <w:szCs w:val="18"/>
              </w:rPr>
            </w:pPr>
            <w:r>
              <w:rPr>
                <w:sz w:val="18"/>
                <w:szCs w:val="18"/>
              </w:rPr>
              <w:t>-</w:t>
            </w:r>
          </w:p>
        </w:tc>
        <w:tc>
          <w:tcPr>
            <w:tcW w:w="1212" w:type="dxa"/>
          </w:tcPr>
          <w:p w:rsidR="000166EC" w:rsidRPr="00FA7536" w:rsidRDefault="00344170" w:rsidP="006C42CB">
            <w:pPr>
              <w:rPr>
                <w:sz w:val="18"/>
                <w:szCs w:val="18"/>
              </w:rPr>
            </w:pPr>
            <w:r>
              <w:rPr>
                <w:sz w:val="18"/>
                <w:szCs w:val="18"/>
              </w:rPr>
              <w:t>-</w:t>
            </w:r>
          </w:p>
        </w:tc>
        <w:tc>
          <w:tcPr>
            <w:tcW w:w="2824" w:type="dxa"/>
          </w:tcPr>
          <w:p w:rsidR="000166EC" w:rsidRPr="00FA7536" w:rsidRDefault="00344170" w:rsidP="006C42CB">
            <w:pPr>
              <w:rPr>
                <w:sz w:val="18"/>
                <w:szCs w:val="18"/>
              </w:rPr>
            </w:pPr>
            <w:r>
              <w:rPr>
                <w:sz w:val="18"/>
                <w:szCs w:val="18"/>
              </w:rPr>
              <w:t>-</w:t>
            </w:r>
          </w:p>
        </w:tc>
        <w:tc>
          <w:tcPr>
            <w:tcW w:w="2229" w:type="dxa"/>
          </w:tcPr>
          <w:p w:rsidR="000166EC" w:rsidRPr="00FA7536" w:rsidRDefault="00344170" w:rsidP="006C42CB">
            <w:pPr>
              <w:rPr>
                <w:sz w:val="18"/>
                <w:szCs w:val="18"/>
              </w:rPr>
            </w:pPr>
            <w:r>
              <w:rPr>
                <w:sz w:val="18"/>
                <w:szCs w:val="18"/>
              </w:rPr>
              <w:t>-</w:t>
            </w:r>
          </w:p>
        </w:tc>
      </w:tr>
      <w:tr w:rsidR="000166EC" w:rsidRPr="00FA7536" w:rsidTr="006C42CB">
        <w:trPr>
          <w:cantSplit/>
        </w:trPr>
        <w:tc>
          <w:tcPr>
            <w:tcW w:w="1489" w:type="dxa"/>
          </w:tcPr>
          <w:p w:rsidR="000166EC" w:rsidRPr="00FA7536" w:rsidRDefault="00344170" w:rsidP="006C42CB">
            <w:pPr>
              <w:rPr>
                <w:sz w:val="18"/>
                <w:szCs w:val="18"/>
              </w:rPr>
            </w:pPr>
            <w:r>
              <w:rPr>
                <w:sz w:val="18"/>
                <w:szCs w:val="18"/>
              </w:rPr>
              <w:t>-</w:t>
            </w:r>
          </w:p>
          <w:p w:rsidR="000166EC" w:rsidRPr="00FA7536" w:rsidRDefault="000166EC" w:rsidP="006C42CB">
            <w:pPr>
              <w:rPr>
                <w:sz w:val="18"/>
                <w:szCs w:val="18"/>
              </w:rPr>
            </w:pPr>
          </w:p>
        </w:tc>
        <w:tc>
          <w:tcPr>
            <w:tcW w:w="1052" w:type="dxa"/>
          </w:tcPr>
          <w:p w:rsidR="000166EC" w:rsidRPr="00FA7536" w:rsidRDefault="00344170" w:rsidP="006C42CB">
            <w:pPr>
              <w:rPr>
                <w:sz w:val="18"/>
                <w:szCs w:val="18"/>
              </w:rPr>
            </w:pPr>
            <w:r>
              <w:rPr>
                <w:sz w:val="18"/>
                <w:szCs w:val="18"/>
              </w:rPr>
              <w:t>-</w:t>
            </w:r>
          </w:p>
        </w:tc>
        <w:tc>
          <w:tcPr>
            <w:tcW w:w="862" w:type="dxa"/>
          </w:tcPr>
          <w:p w:rsidR="000166EC" w:rsidRPr="00FA7536" w:rsidRDefault="00344170" w:rsidP="006C42CB">
            <w:pPr>
              <w:rPr>
                <w:sz w:val="18"/>
                <w:szCs w:val="18"/>
              </w:rPr>
            </w:pPr>
            <w:r>
              <w:rPr>
                <w:sz w:val="18"/>
                <w:szCs w:val="18"/>
              </w:rPr>
              <w:t>-</w:t>
            </w:r>
          </w:p>
        </w:tc>
        <w:tc>
          <w:tcPr>
            <w:tcW w:w="1212" w:type="dxa"/>
          </w:tcPr>
          <w:p w:rsidR="000166EC" w:rsidRPr="00FA7536" w:rsidRDefault="00344170" w:rsidP="006C42CB">
            <w:pPr>
              <w:rPr>
                <w:sz w:val="18"/>
                <w:szCs w:val="18"/>
              </w:rPr>
            </w:pPr>
            <w:r>
              <w:rPr>
                <w:sz w:val="18"/>
                <w:szCs w:val="18"/>
              </w:rPr>
              <w:t>-</w:t>
            </w:r>
          </w:p>
        </w:tc>
        <w:tc>
          <w:tcPr>
            <w:tcW w:w="2824" w:type="dxa"/>
          </w:tcPr>
          <w:p w:rsidR="000166EC" w:rsidRPr="00FA7536" w:rsidRDefault="00344170" w:rsidP="006C42CB">
            <w:pPr>
              <w:rPr>
                <w:sz w:val="18"/>
                <w:szCs w:val="18"/>
              </w:rPr>
            </w:pPr>
            <w:r>
              <w:rPr>
                <w:sz w:val="18"/>
                <w:szCs w:val="18"/>
              </w:rPr>
              <w:t>-</w:t>
            </w:r>
          </w:p>
        </w:tc>
        <w:tc>
          <w:tcPr>
            <w:tcW w:w="2229" w:type="dxa"/>
          </w:tcPr>
          <w:p w:rsidR="000166EC" w:rsidRPr="00FA7536" w:rsidRDefault="00344170" w:rsidP="006C42CB">
            <w:pPr>
              <w:rPr>
                <w:sz w:val="18"/>
                <w:szCs w:val="18"/>
              </w:rPr>
            </w:pPr>
            <w:r>
              <w:rPr>
                <w:sz w:val="18"/>
                <w:szCs w:val="18"/>
              </w:rPr>
              <w:t>-</w:t>
            </w:r>
          </w:p>
        </w:tc>
      </w:tr>
    </w:tbl>
    <w:p w:rsidR="000166EC" w:rsidRPr="00FA7536" w:rsidRDefault="000166EC" w:rsidP="000166EC">
      <w:pPr>
        <w:jc w:val="both"/>
        <w:rPr>
          <w:sz w:val="18"/>
          <w:szCs w:val="18"/>
        </w:rPr>
      </w:pPr>
    </w:p>
    <w:p w:rsidR="000166EC" w:rsidRPr="00FA7536" w:rsidRDefault="000166EC" w:rsidP="000166EC">
      <w:pPr>
        <w:jc w:val="both"/>
        <w:rPr>
          <w:sz w:val="18"/>
          <w:szCs w:val="18"/>
        </w:rPr>
      </w:pPr>
      <w:r w:rsidRPr="00FA7536">
        <w:rPr>
          <w:sz w:val="18"/>
          <w:szCs w:val="18"/>
        </w:rPr>
        <w:t>NOTE : The Tenderer shall ensure that particulars in the above form are filled in by the Engineer before he submits the tender.</w:t>
      </w:r>
    </w:p>
    <w:p w:rsidR="000166EC" w:rsidRPr="00FA7536" w:rsidRDefault="000166EC" w:rsidP="000166EC">
      <w:pPr>
        <w:jc w:val="both"/>
        <w:rPr>
          <w:sz w:val="18"/>
          <w:szCs w:val="18"/>
        </w:rPr>
      </w:pPr>
    </w:p>
    <w:p w:rsidR="000166EC" w:rsidRPr="00FA7536" w:rsidRDefault="000166EC" w:rsidP="00344170">
      <w:pPr>
        <w:pStyle w:val="BodyTextIndent3"/>
        <w:jc w:val="both"/>
        <w:rPr>
          <w:sz w:val="18"/>
          <w:szCs w:val="18"/>
        </w:rPr>
      </w:pPr>
      <w:r w:rsidRPr="00FA7536">
        <w:rPr>
          <w:sz w:val="18"/>
          <w:szCs w:val="18"/>
        </w:rPr>
        <w:t xml:space="preserve">19. For all specialist jobs e.g. lights for conditioning, Public address, fire protection, security </w:t>
      </w:r>
      <w:r w:rsidR="00344170" w:rsidRPr="00FA7536">
        <w:rPr>
          <w:sz w:val="18"/>
          <w:szCs w:val="18"/>
        </w:rPr>
        <w:t>surveillance</w:t>
      </w:r>
      <w:r w:rsidRPr="00FA7536">
        <w:rPr>
          <w:sz w:val="18"/>
          <w:szCs w:val="18"/>
        </w:rPr>
        <w:t xml:space="preserve"> and building management systems, technical (covering also general conditions and commercial terms) and financial offers will be given separately in  two sealed covers.</w:t>
      </w:r>
    </w:p>
    <w:p w:rsidR="000166EC" w:rsidRPr="00FA7536" w:rsidRDefault="000166EC" w:rsidP="000166EC">
      <w:pPr>
        <w:jc w:val="both"/>
        <w:rPr>
          <w:sz w:val="18"/>
          <w:szCs w:val="18"/>
        </w:rPr>
      </w:pPr>
    </w:p>
    <w:p w:rsidR="000166EC" w:rsidRPr="00FA7536" w:rsidRDefault="000166EC" w:rsidP="000166EC">
      <w:pPr>
        <w:ind w:left="540" w:hanging="540"/>
        <w:jc w:val="both"/>
        <w:rPr>
          <w:sz w:val="18"/>
          <w:szCs w:val="18"/>
        </w:rPr>
      </w:pPr>
      <w:smartTag w:uri="urn:schemas-microsoft-com:office:smarttags" w:element="metricconverter">
        <w:smartTagPr>
          <w:attr w:name="ProductID" w:val="20 a"/>
        </w:smartTagPr>
        <w:r w:rsidRPr="00FA7536">
          <w:rPr>
            <w:sz w:val="18"/>
            <w:szCs w:val="18"/>
          </w:rPr>
          <w:t>20 a</w:t>
        </w:r>
      </w:smartTag>
      <w:r w:rsidRPr="00FA7536">
        <w:rPr>
          <w:sz w:val="18"/>
          <w:szCs w:val="18"/>
        </w:rPr>
        <w:t>) Issue of cement and steel are subjected to availability in CIMFR Stores and the recovery of materials will be made as stated in Sl No. 18 of BOQ, in case issue is made from CIMFR Stores.</w:t>
      </w:r>
    </w:p>
    <w:p w:rsidR="000166EC" w:rsidRPr="00FA7536" w:rsidRDefault="000166EC" w:rsidP="000166EC">
      <w:pPr>
        <w:pStyle w:val="BodyText"/>
        <w:ind w:left="360" w:hanging="360"/>
        <w:jc w:val="both"/>
        <w:rPr>
          <w:sz w:val="18"/>
          <w:szCs w:val="18"/>
        </w:rPr>
      </w:pPr>
      <w:r w:rsidRPr="00FA7536">
        <w:rPr>
          <w:sz w:val="18"/>
          <w:szCs w:val="18"/>
        </w:rPr>
        <w:t xml:space="preserve">     b) In case of non-availability of materials i.e. cement and steel in CIMFR Store, the agency has to procure the same after obtaining due authorization from the department and the materials to be got approved by the Engineer-in-Charge and materials brought to site are to be entered in store’s ledger before using the same to work. No extra carrying cost for transportation of materials will be paid by the department.</w:t>
      </w:r>
    </w:p>
    <w:p w:rsidR="000166EC" w:rsidRPr="00FA7536" w:rsidRDefault="000166EC" w:rsidP="000166EC">
      <w:pPr>
        <w:jc w:val="both"/>
        <w:rPr>
          <w:sz w:val="18"/>
          <w:szCs w:val="18"/>
        </w:rPr>
      </w:pPr>
    </w:p>
    <w:p w:rsidR="000166EC" w:rsidRPr="00FA7536" w:rsidRDefault="000166EC" w:rsidP="000166EC">
      <w:pPr>
        <w:jc w:val="both"/>
        <w:rPr>
          <w:sz w:val="18"/>
          <w:szCs w:val="18"/>
        </w:rPr>
      </w:pPr>
      <w:r w:rsidRPr="00FA7536">
        <w:rPr>
          <w:sz w:val="18"/>
          <w:szCs w:val="18"/>
        </w:rPr>
        <w:t xml:space="preserve">Cement to be used </w:t>
      </w:r>
      <w:r w:rsidRPr="00FA7536">
        <w:rPr>
          <w:sz w:val="18"/>
          <w:szCs w:val="18"/>
        </w:rPr>
        <w:tab/>
        <w:t>-</w:t>
      </w:r>
      <w:r w:rsidRPr="00FA7536">
        <w:rPr>
          <w:sz w:val="18"/>
          <w:szCs w:val="18"/>
        </w:rPr>
        <w:tab/>
        <w:t xml:space="preserve"> Fresh Portland cement of 15 specification IS-1911-1967.</w:t>
      </w:r>
      <w:r w:rsidR="00344170">
        <w:rPr>
          <w:sz w:val="18"/>
          <w:szCs w:val="18"/>
        </w:rPr>
        <w:t xml:space="preserve"> </w:t>
      </w:r>
      <w:r w:rsidR="00344170" w:rsidRPr="00712671">
        <w:rPr>
          <w:b/>
          <w:bCs/>
          <w:sz w:val="18"/>
          <w:szCs w:val="18"/>
        </w:rPr>
        <w:t>(ACC/Ultratech/Ambuja)</w:t>
      </w:r>
    </w:p>
    <w:p w:rsidR="000166EC" w:rsidRPr="00FA7536" w:rsidRDefault="000166EC" w:rsidP="000166EC">
      <w:pPr>
        <w:jc w:val="both"/>
        <w:rPr>
          <w:sz w:val="18"/>
          <w:szCs w:val="18"/>
        </w:rPr>
      </w:pPr>
    </w:p>
    <w:p w:rsidR="000166EC" w:rsidRPr="00FA7536" w:rsidRDefault="000166EC" w:rsidP="000166EC">
      <w:pPr>
        <w:rPr>
          <w:sz w:val="18"/>
          <w:szCs w:val="18"/>
        </w:rPr>
      </w:pPr>
      <w:r w:rsidRPr="00FA7536">
        <w:rPr>
          <w:sz w:val="18"/>
          <w:szCs w:val="18"/>
        </w:rPr>
        <w:t xml:space="preserve">Steel to be used </w:t>
      </w:r>
      <w:r w:rsidRPr="00FA7536">
        <w:rPr>
          <w:sz w:val="18"/>
          <w:szCs w:val="18"/>
        </w:rPr>
        <w:tab/>
        <w:t>-</w:t>
      </w:r>
      <w:r w:rsidRPr="00FA7536">
        <w:rPr>
          <w:sz w:val="18"/>
          <w:szCs w:val="18"/>
        </w:rPr>
        <w:tab/>
        <w:t>Top steel of required section drawn from SAIL</w:t>
      </w:r>
      <w:r w:rsidR="002D0421">
        <w:rPr>
          <w:sz w:val="18"/>
          <w:szCs w:val="18"/>
        </w:rPr>
        <w:t>/TATA</w:t>
      </w:r>
      <w:r w:rsidRPr="00FA7536">
        <w:rPr>
          <w:sz w:val="18"/>
          <w:szCs w:val="18"/>
        </w:rPr>
        <w:t>, Billets of ISI specifications.</w:t>
      </w:r>
    </w:p>
    <w:p w:rsidR="002D0421" w:rsidRDefault="00A37F9C" w:rsidP="002D0421">
      <w:pPr>
        <w:spacing w:line="200" w:lineRule="exact"/>
        <w:ind w:left="720"/>
        <w:jc w:val="both"/>
        <w:rPr>
          <w:sz w:val="18"/>
          <w:szCs w:val="18"/>
        </w:rPr>
      </w:pPr>
      <w:r>
        <w:rPr>
          <w:sz w:val="18"/>
          <w:szCs w:val="18"/>
        </w:rPr>
        <w:t xml:space="preserve">                                </w:t>
      </w:r>
      <w:r w:rsidR="000166EC" w:rsidRPr="00FA7536">
        <w:rPr>
          <w:sz w:val="18"/>
          <w:szCs w:val="18"/>
        </w:rPr>
        <w:t>CIMFR/ CSIR General conditions of contract will be followed</w:t>
      </w:r>
      <w:r w:rsidR="002D0421">
        <w:rPr>
          <w:sz w:val="18"/>
          <w:szCs w:val="18"/>
        </w:rPr>
        <w:t xml:space="preserve"> strictly and GCC may be seen at Civil Engg. </w:t>
      </w:r>
    </w:p>
    <w:p w:rsidR="000166EC" w:rsidRDefault="002D0421" w:rsidP="002D0421">
      <w:pPr>
        <w:spacing w:line="200" w:lineRule="exact"/>
        <w:ind w:left="720"/>
        <w:jc w:val="both"/>
        <w:rPr>
          <w:sz w:val="18"/>
          <w:szCs w:val="18"/>
        </w:rPr>
      </w:pPr>
      <w:r>
        <w:rPr>
          <w:sz w:val="18"/>
          <w:szCs w:val="18"/>
        </w:rPr>
        <w:t xml:space="preserve">                                Section, CSIR-CIMFR, BC.</w:t>
      </w:r>
    </w:p>
    <w:p w:rsidR="00712671" w:rsidRDefault="00712671" w:rsidP="00712671">
      <w:pPr>
        <w:spacing w:line="200" w:lineRule="exact"/>
        <w:jc w:val="both"/>
        <w:rPr>
          <w:rFonts w:ascii="Mangal" w:hAnsi="Mangal" w:cs="Mangal"/>
          <w:b/>
          <w:sz w:val="16"/>
          <w:szCs w:val="14"/>
          <w:u w:val="single"/>
          <w:lang w:bidi="hi-IN"/>
        </w:rPr>
      </w:pPr>
      <w:r w:rsidRPr="00712671">
        <w:rPr>
          <w:b/>
          <w:bCs/>
          <w:sz w:val="18"/>
          <w:szCs w:val="18"/>
        </w:rPr>
        <w:t>N.B.:</w:t>
      </w:r>
      <w:r>
        <w:rPr>
          <w:sz w:val="18"/>
          <w:szCs w:val="18"/>
        </w:rPr>
        <w:t xml:space="preserve"> GST on works contract will be applicable as per rule after 1</w:t>
      </w:r>
      <w:r w:rsidRPr="00712671">
        <w:rPr>
          <w:sz w:val="18"/>
          <w:szCs w:val="18"/>
          <w:vertAlign w:val="superscript"/>
        </w:rPr>
        <w:t>st</w:t>
      </w:r>
      <w:r>
        <w:rPr>
          <w:sz w:val="18"/>
          <w:szCs w:val="18"/>
        </w:rPr>
        <w:t xml:space="preserve"> July’2017.</w:t>
      </w:r>
    </w:p>
    <w:p w:rsidR="00CF4557" w:rsidRDefault="00CF4557" w:rsidP="002D0421">
      <w:pPr>
        <w:spacing w:after="200" w:line="276" w:lineRule="auto"/>
        <w:jc w:val="both"/>
      </w:pPr>
      <w:r>
        <w:br w:type="page"/>
      </w:r>
    </w:p>
    <w:p w:rsidR="006C42CB" w:rsidRDefault="006C42CB"/>
    <w:p w:rsidR="003B5FD7" w:rsidRPr="003B5FD7" w:rsidRDefault="000007B3" w:rsidP="003B5FD7">
      <w:pPr>
        <w:jc w:val="center"/>
        <w:rPr>
          <w:b/>
          <w:bCs/>
          <w:u w:val="single"/>
        </w:rPr>
      </w:pPr>
      <w:r>
        <w:rPr>
          <w:b/>
          <w:bCs/>
          <w:u w:val="single"/>
        </w:rPr>
        <w:t>Materials approved as per Indian Standard</w:t>
      </w:r>
    </w:p>
    <w:p w:rsidR="003B5FD7" w:rsidRDefault="003B5FD7"/>
    <w:p w:rsidR="00CF4557" w:rsidRDefault="00CF4557"/>
    <w:tbl>
      <w:tblPr>
        <w:tblStyle w:val="TableGrid"/>
        <w:tblW w:w="0" w:type="auto"/>
        <w:tblLook w:val="04A0"/>
      </w:tblPr>
      <w:tblGrid>
        <w:gridCol w:w="648"/>
        <w:gridCol w:w="5580"/>
        <w:gridCol w:w="3924"/>
      </w:tblGrid>
      <w:tr w:rsidR="003B5FD7" w:rsidRPr="004F3BF8" w:rsidTr="003B5FD7">
        <w:tc>
          <w:tcPr>
            <w:tcW w:w="648" w:type="dxa"/>
          </w:tcPr>
          <w:p w:rsidR="003B5FD7" w:rsidRPr="004F3BF8" w:rsidRDefault="003B5FD7" w:rsidP="003B5FD7">
            <w:pPr>
              <w:spacing w:after="200" w:line="276" w:lineRule="auto"/>
              <w:jc w:val="center"/>
              <w:rPr>
                <w:b/>
                <w:bCs/>
                <w:sz w:val="24"/>
                <w:szCs w:val="24"/>
              </w:rPr>
            </w:pPr>
            <w:r w:rsidRPr="004F3BF8">
              <w:rPr>
                <w:b/>
                <w:bCs/>
                <w:sz w:val="24"/>
                <w:szCs w:val="24"/>
              </w:rPr>
              <w:t>Sl. No.</w:t>
            </w:r>
          </w:p>
        </w:tc>
        <w:tc>
          <w:tcPr>
            <w:tcW w:w="5580" w:type="dxa"/>
          </w:tcPr>
          <w:p w:rsidR="003B5FD7" w:rsidRPr="004F3BF8" w:rsidRDefault="003B5FD7" w:rsidP="003B5FD7">
            <w:pPr>
              <w:spacing w:after="200" w:line="276" w:lineRule="auto"/>
              <w:jc w:val="center"/>
              <w:rPr>
                <w:b/>
                <w:bCs/>
                <w:sz w:val="24"/>
                <w:szCs w:val="24"/>
              </w:rPr>
            </w:pPr>
            <w:r w:rsidRPr="004F3BF8">
              <w:rPr>
                <w:b/>
                <w:bCs/>
                <w:sz w:val="24"/>
                <w:szCs w:val="24"/>
              </w:rPr>
              <w:t>Materials</w:t>
            </w:r>
          </w:p>
        </w:tc>
        <w:tc>
          <w:tcPr>
            <w:tcW w:w="3924" w:type="dxa"/>
          </w:tcPr>
          <w:p w:rsidR="003B5FD7" w:rsidRPr="004F3BF8" w:rsidRDefault="003B5FD7" w:rsidP="003B5FD7">
            <w:pPr>
              <w:spacing w:after="200" w:line="276" w:lineRule="auto"/>
              <w:jc w:val="center"/>
              <w:rPr>
                <w:b/>
                <w:bCs/>
                <w:sz w:val="24"/>
                <w:szCs w:val="24"/>
              </w:rPr>
            </w:pPr>
            <w:r w:rsidRPr="004F3BF8">
              <w:rPr>
                <w:b/>
                <w:bCs/>
                <w:sz w:val="24"/>
                <w:szCs w:val="24"/>
              </w:rPr>
              <w:t>Approved brand &amp; Manufacture</w:t>
            </w:r>
          </w:p>
        </w:tc>
      </w:tr>
      <w:tr w:rsidR="003B5FD7" w:rsidRPr="004F3BF8" w:rsidTr="003B5FD7">
        <w:tc>
          <w:tcPr>
            <w:tcW w:w="648" w:type="dxa"/>
          </w:tcPr>
          <w:p w:rsidR="003B5FD7" w:rsidRPr="004F3BF8" w:rsidRDefault="003B5FD7" w:rsidP="004F3BF8">
            <w:pPr>
              <w:spacing w:after="200" w:line="276" w:lineRule="auto"/>
              <w:jc w:val="center"/>
              <w:rPr>
                <w:sz w:val="24"/>
                <w:szCs w:val="24"/>
              </w:rPr>
            </w:pPr>
            <w:r w:rsidRPr="004F3BF8">
              <w:rPr>
                <w:sz w:val="24"/>
                <w:szCs w:val="24"/>
              </w:rPr>
              <w:t>1.</w:t>
            </w:r>
          </w:p>
        </w:tc>
        <w:tc>
          <w:tcPr>
            <w:tcW w:w="5580" w:type="dxa"/>
          </w:tcPr>
          <w:p w:rsidR="003B5FD7" w:rsidRPr="004F3BF8" w:rsidRDefault="003B5FD7" w:rsidP="000007B3">
            <w:pPr>
              <w:spacing w:after="200" w:line="276" w:lineRule="auto"/>
              <w:jc w:val="both"/>
              <w:rPr>
                <w:sz w:val="24"/>
                <w:szCs w:val="24"/>
              </w:rPr>
            </w:pPr>
            <w:r w:rsidRPr="004F3BF8">
              <w:rPr>
                <w:sz w:val="24"/>
                <w:szCs w:val="24"/>
              </w:rPr>
              <w:t>Cement</w:t>
            </w:r>
          </w:p>
        </w:tc>
        <w:tc>
          <w:tcPr>
            <w:tcW w:w="3924" w:type="dxa"/>
          </w:tcPr>
          <w:p w:rsidR="003B5FD7" w:rsidRPr="004F3BF8" w:rsidRDefault="003B5FD7" w:rsidP="000007B3">
            <w:pPr>
              <w:spacing w:after="200" w:line="276" w:lineRule="auto"/>
              <w:jc w:val="both"/>
              <w:rPr>
                <w:sz w:val="24"/>
                <w:szCs w:val="24"/>
              </w:rPr>
            </w:pPr>
            <w:r w:rsidRPr="004F3BF8">
              <w:rPr>
                <w:sz w:val="24"/>
                <w:szCs w:val="24"/>
              </w:rPr>
              <w:t>ACC/</w:t>
            </w:r>
            <w:r w:rsidR="00072E80" w:rsidRPr="004F3BF8">
              <w:rPr>
                <w:sz w:val="24"/>
                <w:szCs w:val="24"/>
              </w:rPr>
              <w:t xml:space="preserve"> U</w:t>
            </w:r>
            <w:r w:rsidRPr="004F3BF8">
              <w:rPr>
                <w:sz w:val="24"/>
                <w:szCs w:val="24"/>
              </w:rPr>
              <w:t>ltratech</w:t>
            </w:r>
            <w:r w:rsidR="00072E80" w:rsidRPr="004F3BF8">
              <w:rPr>
                <w:sz w:val="24"/>
                <w:szCs w:val="24"/>
              </w:rPr>
              <w:t xml:space="preserve"> </w:t>
            </w:r>
            <w:r w:rsidRPr="004F3BF8">
              <w:rPr>
                <w:sz w:val="24"/>
                <w:szCs w:val="24"/>
              </w:rPr>
              <w:t>/Ambuja</w:t>
            </w:r>
          </w:p>
        </w:tc>
      </w:tr>
      <w:tr w:rsidR="003B5FD7" w:rsidRPr="004F3BF8" w:rsidTr="003B5FD7">
        <w:tc>
          <w:tcPr>
            <w:tcW w:w="648" w:type="dxa"/>
          </w:tcPr>
          <w:p w:rsidR="003B5FD7" w:rsidRPr="004F3BF8" w:rsidRDefault="003B5FD7" w:rsidP="004F3BF8">
            <w:pPr>
              <w:spacing w:after="200" w:line="276" w:lineRule="auto"/>
              <w:jc w:val="center"/>
              <w:rPr>
                <w:sz w:val="24"/>
                <w:szCs w:val="24"/>
              </w:rPr>
            </w:pPr>
            <w:r w:rsidRPr="004F3BF8">
              <w:rPr>
                <w:sz w:val="24"/>
                <w:szCs w:val="24"/>
              </w:rPr>
              <w:t>2.</w:t>
            </w:r>
          </w:p>
        </w:tc>
        <w:tc>
          <w:tcPr>
            <w:tcW w:w="5580" w:type="dxa"/>
          </w:tcPr>
          <w:p w:rsidR="003B5FD7" w:rsidRPr="004F3BF8" w:rsidRDefault="00072E80" w:rsidP="000007B3">
            <w:pPr>
              <w:spacing w:after="200" w:line="276" w:lineRule="auto"/>
              <w:jc w:val="both"/>
              <w:rPr>
                <w:sz w:val="24"/>
                <w:szCs w:val="24"/>
              </w:rPr>
            </w:pPr>
            <w:r w:rsidRPr="004F3BF8">
              <w:rPr>
                <w:sz w:val="24"/>
                <w:szCs w:val="24"/>
              </w:rPr>
              <w:t>Reinforcement</w:t>
            </w:r>
          </w:p>
        </w:tc>
        <w:tc>
          <w:tcPr>
            <w:tcW w:w="3924" w:type="dxa"/>
          </w:tcPr>
          <w:p w:rsidR="003B5FD7" w:rsidRPr="004F3BF8" w:rsidRDefault="00072E80" w:rsidP="000007B3">
            <w:pPr>
              <w:spacing w:after="200" w:line="276" w:lineRule="auto"/>
              <w:jc w:val="both"/>
              <w:rPr>
                <w:sz w:val="24"/>
                <w:szCs w:val="24"/>
              </w:rPr>
            </w:pPr>
            <w:r w:rsidRPr="004F3BF8">
              <w:rPr>
                <w:sz w:val="24"/>
                <w:szCs w:val="24"/>
              </w:rPr>
              <w:t>SAIL/TATA as per IS</w:t>
            </w:r>
          </w:p>
        </w:tc>
      </w:tr>
      <w:tr w:rsidR="00072E80" w:rsidRPr="004F3BF8" w:rsidTr="003B5FD7">
        <w:tc>
          <w:tcPr>
            <w:tcW w:w="648" w:type="dxa"/>
          </w:tcPr>
          <w:p w:rsidR="00072E80" w:rsidRPr="004F3BF8" w:rsidRDefault="00072E80" w:rsidP="004F3BF8">
            <w:pPr>
              <w:spacing w:after="200" w:line="276" w:lineRule="auto"/>
              <w:jc w:val="center"/>
              <w:rPr>
                <w:sz w:val="24"/>
                <w:szCs w:val="24"/>
              </w:rPr>
            </w:pPr>
            <w:r w:rsidRPr="004F3BF8">
              <w:rPr>
                <w:sz w:val="24"/>
                <w:szCs w:val="24"/>
              </w:rPr>
              <w:t>3.</w:t>
            </w:r>
          </w:p>
        </w:tc>
        <w:tc>
          <w:tcPr>
            <w:tcW w:w="5580" w:type="dxa"/>
          </w:tcPr>
          <w:p w:rsidR="00072E80" w:rsidRPr="004F3BF8" w:rsidRDefault="00F85CF3" w:rsidP="000007B3">
            <w:pPr>
              <w:spacing w:after="200" w:line="276" w:lineRule="auto"/>
              <w:jc w:val="both"/>
              <w:rPr>
                <w:sz w:val="24"/>
                <w:szCs w:val="24"/>
              </w:rPr>
            </w:pPr>
            <w:r w:rsidRPr="004F3BF8">
              <w:rPr>
                <w:sz w:val="24"/>
                <w:szCs w:val="24"/>
              </w:rPr>
              <w:t>White cement based putty</w:t>
            </w:r>
          </w:p>
        </w:tc>
        <w:tc>
          <w:tcPr>
            <w:tcW w:w="3924" w:type="dxa"/>
          </w:tcPr>
          <w:p w:rsidR="00072E80" w:rsidRPr="004F3BF8" w:rsidRDefault="00F85CF3" w:rsidP="000007B3">
            <w:pPr>
              <w:spacing w:after="200" w:line="276" w:lineRule="auto"/>
              <w:jc w:val="both"/>
              <w:rPr>
                <w:sz w:val="24"/>
                <w:szCs w:val="24"/>
              </w:rPr>
            </w:pPr>
            <w:r w:rsidRPr="004F3BF8">
              <w:rPr>
                <w:sz w:val="24"/>
                <w:szCs w:val="24"/>
              </w:rPr>
              <w:t>Birla/Shailimar or equivalent</w:t>
            </w:r>
          </w:p>
        </w:tc>
      </w:tr>
      <w:tr w:rsidR="00F85CF3" w:rsidRPr="004F3BF8" w:rsidTr="003B5FD7">
        <w:tc>
          <w:tcPr>
            <w:tcW w:w="648" w:type="dxa"/>
          </w:tcPr>
          <w:p w:rsidR="00F85CF3" w:rsidRPr="004F3BF8" w:rsidRDefault="00F85CF3" w:rsidP="004F3BF8">
            <w:pPr>
              <w:spacing w:after="200" w:line="276" w:lineRule="auto"/>
              <w:jc w:val="center"/>
              <w:rPr>
                <w:sz w:val="24"/>
                <w:szCs w:val="24"/>
              </w:rPr>
            </w:pPr>
            <w:r w:rsidRPr="004F3BF8">
              <w:rPr>
                <w:sz w:val="24"/>
                <w:szCs w:val="24"/>
              </w:rPr>
              <w:t>4.</w:t>
            </w:r>
          </w:p>
        </w:tc>
        <w:tc>
          <w:tcPr>
            <w:tcW w:w="5580" w:type="dxa"/>
          </w:tcPr>
          <w:p w:rsidR="00F85CF3" w:rsidRPr="004F3BF8" w:rsidRDefault="00E2390E" w:rsidP="000007B3">
            <w:pPr>
              <w:spacing w:after="200" w:line="276" w:lineRule="auto"/>
              <w:jc w:val="both"/>
              <w:rPr>
                <w:sz w:val="24"/>
                <w:szCs w:val="24"/>
              </w:rPr>
            </w:pPr>
            <w:r w:rsidRPr="004F3BF8">
              <w:rPr>
                <w:sz w:val="24"/>
                <w:szCs w:val="24"/>
              </w:rPr>
              <w:t>Oil bound distemper cement primer, synthetic enamel paint water proofing cement paint including cement primer</w:t>
            </w:r>
          </w:p>
        </w:tc>
        <w:tc>
          <w:tcPr>
            <w:tcW w:w="3924" w:type="dxa"/>
          </w:tcPr>
          <w:p w:rsidR="00F85CF3" w:rsidRPr="004F3BF8" w:rsidRDefault="00E2390E" w:rsidP="000007B3">
            <w:pPr>
              <w:spacing w:after="200" w:line="276" w:lineRule="auto"/>
              <w:jc w:val="both"/>
              <w:rPr>
                <w:sz w:val="24"/>
                <w:szCs w:val="24"/>
              </w:rPr>
            </w:pPr>
            <w:r w:rsidRPr="004F3BF8">
              <w:rPr>
                <w:sz w:val="24"/>
                <w:szCs w:val="24"/>
              </w:rPr>
              <w:t>Dulux/Asian paint/Berger</w:t>
            </w:r>
          </w:p>
        </w:tc>
      </w:tr>
      <w:tr w:rsidR="00E2390E" w:rsidRPr="004F3BF8" w:rsidTr="003B5FD7">
        <w:tc>
          <w:tcPr>
            <w:tcW w:w="648" w:type="dxa"/>
          </w:tcPr>
          <w:p w:rsidR="00E2390E" w:rsidRPr="004F3BF8" w:rsidRDefault="00E2390E" w:rsidP="004F3BF8">
            <w:pPr>
              <w:spacing w:after="200" w:line="276" w:lineRule="auto"/>
              <w:jc w:val="center"/>
              <w:rPr>
                <w:sz w:val="24"/>
                <w:szCs w:val="24"/>
              </w:rPr>
            </w:pPr>
            <w:r w:rsidRPr="004F3BF8">
              <w:rPr>
                <w:sz w:val="24"/>
                <w:szCs w:val="24"/>
              </w:rPr>
              <w:t>5.</w:t>
            </w:r>
          </w:p>
        </w:tc>
        <w:tc>
          <w:tcPr>
            <w:tcW w:w="5580" w:type="dxa"/>
          </w:tcPr>
          <w:p w:rsidR="00E2390E" w:rsidRPr="004F3BF8" w:rsidRDefault="00E2390E" w:rsidP="000007B3">
            <w:pPr>
              <w:spacing w:after="200" w:line="276" w:lineRule="auto"/>
              <w:jc w:val="both"/>
              <w:rPr>
                <w:sz w:val="24"/>
                <w:szCs w:val="24"/>
              </w:rPr>
            </w:pPr>
            <w:r w:rsidRPr="004F3BF8">
              <w:rPr>
                <w:sz w:val="24"/>
                <w:szCs w:val="24"/>
              </w:rPr>
              <w:t>600x120x5 mm glass shelf with bracket, PVC low level flushing cistern, kitchen sink, wash, hand basin, 600x450 bevelled edge mirror, water closet squatting pan (Indian type) orissa pattern, pedestal type water closet (European type), CP brass long body bib cock, CP brass shower, CP brass stop cock, CP brass angle valve for mixer etc.</w:t>
            </w:r>
          </w:p>
        </w:tc>
        <w:tc>
          <w:tcPr>
            <w:tcW w:w="3924" w:type="dxa"/>
          </w:tcPr>
          <w:p w:rsidR="00E2390E" w:rsidRPr="004F3BF8" w:rsidRDefault="00E2390E" w:rsidP="000007B3">
            <w:pPr>
              <w:spacing w:after="200" w:line="276" w:lineRule="auto"/>
              <w:jc w:val="both"/>
              <w:rPr>
                <w:sz w:val="24"/>
                <w:szCs w:val="24"/>
              </w:rPr>
            </w:pPr>
            <w:r w:rsidRPr="004F3BF8">
              <w:rPr>
                <w:sz w:val="24"/>
                <w:szCs w:val="24"/>
              </w:rPr>
              <w:t>Jaquer/Hindware/Parryware</w:t>
            </w:r>
          </w:p>
        </w:tc>
      </w:tr>
      <w:tr w:rsidR="00E2390E" w:rsidRPr="004F3BF8" w:rsidTr="003B5FD7">
        <w:tc>
          <w:tcPr>
            <w:tcW w:w="648" w:type="dxa"/>
          </w:tcPr>
          <w:p w:rsidR="00E2390E" w:rsidRPr="004F3BF8" w:rsidRDefault="00E2390E" w:rsidP="004F3BF8">
            <w:pPr>
              <w:spacing w:after="200" w:line="276" w:lineRule="auto"/>
              <w:jc w:val="center"/>
              <w:rPr>
                <w:sz w:val="24"/>
                <w:szCs w:val="24"/>
              </w:rPr>
            </w:pPr>
            <w:r w:rsidRPr="004F3BF8">
              <w:rPr>
                <w:sz w:val="24"/>
                <w:szCs w:val="24"/>
              </w:rPr>
              <w:t>6.</w:t>
            </w:r>
          </w:p>
        </w:tc>
        <w:tc>
          <w:tcPr>
            <w:tcW w:w="5580" w:type="dxa"/>
          </w:tcPr>
          <w:p w:rsidR="00E2390E" w:rsidRPr="004F3BF8" w:rsidRDefault="003D5D1B" w:rsidP="00E2390E">
            <w:pPr>
              <w:spacing w:after="200" w:line="276" w:lineRule="auto"/>
              <w:rPr>
                <w:sz w:val="24"/>
                <w:szCs w:val="24"/>
              </w:rPr>
            </w:pPr>
            <w:r w:rsidRPr="004F3BF8">
              <w:rPr>
                <w:sz w:val="24"/>
                <w:szCs w:val="24"/>
              </w:rPr>
              <w:t>G.I. pipe</w:t>
            </w:r>
          </w:p>
        </w:tc>
        <w:tc>
          <w:tcPr>
            <w:tcW w:w="3924" w:type="dxa"/>
          </w:tcPr>
          <w:p w:rsidR="00E2390E" w:rsidRPr="004F3BF8" w:rsidRDefault="003D5D1B" w:rsidP="000007B3">
            <w:pPr>
              <w:spacing w:after="200" w:line="276" w:lineRule="auto"/>
              <w:jc w:val="both"/>
              <w:rPr>
                <w:sz w:val="24"/>
                <w:szCs w:val="24"/>
              </w:rPr>
            </w:pPr>
            <w:r w:rsidRPr="004F3BF8">
              <w:rPr>
                <w:sz w:val="24"/>
                <w:szCs w:val="24"/>
              </w:rPr>
              <w:t>TATA/SAIL or equivalent</w:t>
            </w:r>
          </w:p>
        </w:tc>
      </w:tr>
      <w:tr w:rsidR="00302250" w:rsidRPr="004F3BF8" w:rsidTr="003B5FD7">
        <w:tc>
          <w:tcPr>
            <w:tcW w:w="648" w:type="dxa"/>
          </w:tcPr>
          <w:p w:rsidR="00302250" w:rsidRPr="004F3BF8" w:rsidRDefault="00302250" w:rsidP="004F3BF8">
            <w:pPr>
              <w:spacing w:after="200" w:line="276" w:lineRule="auto"/>
              <w:jc w:val="center"/>
              <w:rPr>
                <w:sz w:val="24"/>
                <w:szCs w:val="24"/>
              </w:rPr>
            </w:pPr>
            <w:r w:rsidRPr="004F3BF8">
              <w:rPr>
                <w:sz w:val="24"/>
                <w:szCs w:val="24"/>
              </w:rPr>
              <w:t>7.</w:t>
            </w:r>
          </w:p>
        </w:tc>
        <w:tc>
          <w:tcPr>
            <w:tcW w:w="5580" w:type="dxa"/>
          </w:tcPr>
          <w:p w:rsidR="00302250" w:rsidRPr="004F3BF8" w:rsidRDefault="00302250" w:rsidP="000007B3">
            <w:pPr>
              <w:spacing w:after="200" w:line="276" w:lineRule="auto"/>
              <w:jc w:val="both"/>
              <w:rPr>
                <w:sz w:val="24"/>
                <w:szCs w:val="24"/>
              </w:rPr>
            </w:pPr>
            <w:r w:rsidRPr="004F3BF8">
              <w:rPr>
                <w:sz w:val="24"/>
                <w:szCs w:val="24"/>
              </w:rPr>
              <w:t>PTMT towel rail, CPVC pipe, PTMT towel ring</w:t>
            </w:r>
          </w:p>
        </w:tc>
        <w:tc>
          <w:tcPr>
            <w:tcW w:w="3924" w:type="dxa"/>
          </w:tcPr>
          <w:p w:rsidR="00302250" w:rsidRPr="004F3BF8" w:rsidRDefault="00302250" w:rsidP="000007B3">
            <w:pPr>
              <w:spacing w:after="200" w:line="276" w:lineRule="auto"/>
              <w:jc w:val="both"/>
              <w:rPr>
                <w:sz w:val="24"/>
                <w:szCs w:val="24"/>
              </w:rPr>
            </w:pPr>
            <w:r w:rsidRPr="004F3BF8">
              <w:rPr>
                <w:sz w:val="24"/>
                <w:szCs w:val="24"/>
              </w:rPr>
              <w:t>Prayag or equivalent</w:t>
            </w:r>
          </w:p>
        </w:tc>
      </w:tr>
      <w:tr w:rsidR="00302250" w:rsidRPr="004F3BF8" w:rsidTr="003B5FD7">
        <w:tc>
          <w:tcPr>
            <w:tcW w:w="648" w:type="dxa"/>
          </w:tcPr>
          <w:p w:rsidR="00302250" w:rsidRPr="004F3BF8" w:rsidRDefault="00302250" w:rsidP="004F3BF8">
            <w:pPr>
              <w:spacing w:after="200" w:line="276" w:lineRule="auto"/>
              <w:jc w:val="center"/>
              <w:rPr>
                <w:sz w:val="24"/>
                <w:szCs w:val="24"/>
              </w:rPr>
            </w:pPr>
            <w:r w:rsidRPr="004F3BF8">
              <w:rPr>
                <w:sz w:val="24"/>
                <w:szCs w:val="24"/>
              </w:rPr>
              <w:t>8.</w:t>
            </w:r>
          </w:p>
        </w:tc>
        <w:tc>
          <w:tcPr>
            <w:tcW w:w="5580" w:type="dxa"/>
          </w:tcPr>
          <w:p w:rsidR="00302250" w:rsidRPr="004F3BF8" w:rsidRDefault="00AB6781" w:rsidP="000007B3">
            <w:pPr>
              <w:spacing w:after="200" w:line="276" w:lineRule="auto"/>
              <w:jc w:val="both"/>
              <w:rPr>
                <w:sz w:val="24"/>
                <w:szCs w:val="24"/>
              </w:rPr>
            </w:pPr>
            <w:r w:rsidRPr="004F3BF8">
              <w:rPr>
                <w:sz w:val="24"/>
                <w:szCs w:val="24"/>
              </w:rPr>
              <w:t>Water Tank</w:t>
            </w:r>
          </w:p>
        </w:tc>
        <w:tc>
          <w:tcPr>
            <w:tcW w:w="3924" w:type="dxa"/>
          </w:tcPr>
          <w:p w:rsidR="00302250" w:rsidRPr="004F3BF8" w:rsidRDefault="00AB6781" w:rsidP="000007B3">
            <w:pPr>
              <w:spacing w:after="200" w:line="276" w:lineRule="auto"/>
              <w:jc w:val="both"/>
              <w:rPr>
                <w:sz w:val="24"/>
                <w:szCs w:val="24"/>
              </w:rPr>
            </w:pPr>
            <w:r w:rsidRPr="004F3BF8">
              <w:rPr>
                <w:sz w:val="24"/>
                <w:szCs w:val="24"/>
              </w:rPr>
              <w:t>Sintex/Himgiri/Duroplast.</w:t>
            </w:r>
          </w:p>
        </w:tc>
      </w:tr>
      <w:tr w:rsidR="00AB6781" w:rsidRPr="004F3BF8" w:rsidTr="003B5FD7">
        <w:tc>
          <w:tcPr>
            <w:tcW w:w="648" w:type="dxa"/>
          </w:tcPr>
          <w:p w:rsidR="00AB6781" w:rsidRPr="004F3BF8" w:rsidRDefault="00AB6781" w:rsidP="004F3BF8">
            <w:pPr>
              <w:spacing w:after="200" w:line="276" w:lineRule="auto"/>
              <w:jc w:val="center"/>
              <w:rPr>
                <w:sz w:val="24"/>
                <w:szCs w:val="24"/>
              </w:rPr>
            </w:pPr>
            <w:r w:rsidRPr="004F3BF8">
              <w:rPr>
                <w:sz w:val="24"/>
                <w:szCs w:val="24"/>
              </w:rPr>
              <w:t>9.</w:t>
            </w:r>
          </w:p>
        </w:tc>
        <w:tc>
          <w:tcPr>
            <w:tcW w:w="5580" w:type="dxa"/>
          </w:tcPr>
          <w:p w:rsidR="00AB6781" w:rsidRPr="004F3BF8" w:rsidRDefault="00AB6781" w:rsidP="000007B3">
            <w:pPr>
              <w:spacing w:after="200" w:line="276" w:lineRule="auto"/>
              <w:jc w:val="both"/>
              <w:rPr>
                <w:sz w:val="24"/>
                <w:szCs w:val="24"/>
              </w:rPr>
            </w:pPr>
            <w:r w:rsidRPr="004F3BF8">
              <w:rPr>
                <w:sz w:val="24"/>
                <w:szCs w:val="24"/>
              </w:rPr>
              <w:t>Ceramic glazed wall tiles &amp; floor tiles</w:t>
            </w:r>
          </w:p>
        </w:tc>
        <w:tc>
          <w:tcPr>
            <w:tcW w:w="3924" w:type="dxa"/>
          </w:tcPr>
          <w:p w:rsidR="00AB6781" w:rsidRPr="004F3BF8" w:rsidRDefault="00AB6781" w:rsidP="000007B3">
            <w:pPr>
              <w:spacing w:after="200" w:line="276" w:lineRule="auto"/>
              <w:jc w:val="both"/>
              <w:rPr>
                <w:sz w:val="24"/>
                <w:szCs w:val="24"/>
              </w:rPr>
            </w:pPr>
            <w:r w:rsidRPr="004F3BF8">
              <w:rPr>
                <w:sz w:val="24"/>
                <w:szCs w:val="24"/>
              </w:rPr>
              <w:t>Kajaria / Nitco/Somany</w:t>
            </w:r>
          </w:p>
        </w:tc>
      </w:tr>
      <w:tr w:rsidR="00AB6781" w:rsidRPr="004F3BF8" w:rsidTr="003B5FD7">
        <w:tc>
          <w:tcPr>
            <w:tcW w:w="648" w:type="dxa"/>
          </w:tcPr>
          <w:p w:rsidR="00AB6781" w:rsidRPr="004F3BF8" w:rsidRDefault="00AB6781" w:rsidP="004F3BF8">
            <w:pPr>
              <w:spacing w:after="200" w:line="276" w:lineRule="auto"/>
              <w:jc w:val="center"/>
              <w:rPr>
                <w:sz w:val="24"/>
                <w:szCs w:val="24"/>
              </w:rPr>
            </w:pPr>
            <w:r w:rsidRPr="004F3BF8">
              <w:rPr>
                <w:sz w:val="24"/>
                <w:szCs w:val="24"/>
              </w:rPr>
              <w:t>10.</w:t>
            </w:r>
          </w:p>
        </w:tc>
        <w:tc>
          <w:tcPr>
            <w:tcW w:w="5580" w:type="dxa"/>
          </w:tcPr>
          <w:p w:rsidR="00AB6781" w:rsidRPr="004F3BF8" w:rsidRDefault="00AB6781" w:rsidP="000007B3">
            <w:pPr>
              <w:spacing w:after="200" w:line="276" w:lineRule="auto"/>
              <w:jc w:val="both"/>
              <w:rPr>
                <w:sz w:val="24"/>
                <w:szCs w:val="24"/>
              </w:rPr>
            </w:pPr>
            <w:r w:rsidRPr="004F3BF8">
              <w:rPr>
                <w:sz w:val="24"/>
                <w:szCs w:val="24"/>
              </w:rPr>
              <w:t>PVC pipes &amp; necessary fittings like bend/tee etc.</w:t>
            </w:r>
          </w:p>
        </w:tc>
        <w:tc>
          <w:tcPr>
            <w:tcW w:w="3924" w:type="dxa"/>
          </w:tcPr>
          <w:p w:rsidR="00AB6781" w:rsidRPr="004F3BF8" w:rsidRDefault="00AB6781" w:rsidP="000007B3">
            <w:pPr>
              <w:spacing w:after="200" w:line="276" w:lineRule="auto"/>
              <w:jc w:val="both"/>
              <w:rPr>
                <w:sz w:val="24"/>
                <w:szCs w:val="24"/>
              </w:rPr>
            </w:pPr>
            <w:r w:rsidRPr="004F3BF8">
              <w:rPr>
                <w:sz w:val="24"/>
                <w:szCs w:val="24"/>
              </w:rPr>
              <w:t>Prince or equivalent</w:t>
            </w:r>
          </w:p>
        </w:tc>
      </w:tr>
    </w:tbl>
    <w:p w:rsidR="00CF4557" w:rsidRDefault="00CF4557">
      <w:pPr>
        <w:spacing w:after="200" w:line="276" w:lineRule="auto"/>
        <w:sectPr w:rsidR="00CF4557" w:rsidSect="000166EC">
          <w:headerReference w:type="default" r:id="rId9"/>
          <w:pgSz w:w="12240" w:h="15840"/>
          <w:pgMar w:top="864" w:right="1152" w:bottom="864" w:left="1152" w:header="720" w:footer="720" w:gutter="0"/>
          <w:cols w:space="720"/>
          <w:docGrid w:linePitch="360"/>
        </w:sectPr>
      </w:pPr>
    </w:p>
    <w:p w:rsidR="00CF4557" w:rsidRDefault="00CF4557" w:rsidP="00CF4557">
      <w:pPr>
        <w:pStyle w:val="Title"/>
      </w:pPr>
      <w:r>
        <w:lastRenderedPageBreak/>
        <w:t>CENTRAL INSTITUTE OF MINING &amp; FUEL RESEARCH, DHANBAD</w:t>
      </w:r>
    </w:p>
    <w:p w:rsidR="00CF4557" w:rsidRDefault="00CF4557" w:rsidP="00CF4557">
      <w:pPr>
        <w:jc w:val="center"/>
        <w:rPr>
          <w:b/>
          <w:bCs/>
          <w:i/>
          <w:iCs/>
          <w:sz w:val="20"/>
          <w:u w:val="single"/>
        </w:rPr>
      </w:pPr>
      <w:r>
        <w:rPr>
          <w:b/>
          <w:bCs/>
          <w:i/>
          <w:iCs/>
          <w:sz w:val="20"/>
          <w:u w:val="single"/>
        </w:rPr>
        <w:t>(Council of Scientific &amp; Industrial Research)</w:t>
      </w:r>
    </w:p>
    <w:p w:rsidR="00CF4557" w:rsidRDefault="00CF4557" w:rsidP="00CF4557">
      <w:pPr>
        <w:rPr>
          <w:sz w:val="20"/>
        </w:rPr>
      </w:pPr>
    </w:p>
    <w:p w:rsidR="00CF4557" w:rsidRDefault="00CF4557" w:rsidP="00CF4557">
      <w:pPr>
        <w:spacing w:line="240" w:lineRule="exact"/>
        <w:ind w:left="1440" w:hanging="1440"/>
        <w:jc w:val="both"/>
        <w:rPr>
          <w:b/>
          <w:bCs/>
        </w:rPr>
      </w:pPr>
      <w:r>
        <w:rPr>
          <w:sz w:val="22"/>
        </w:rPr>
        <w:t xml:space="preserve">Name of work: </w:t>
      </w:r>
      <w:r w:rsidRPr="00CF4557">
        <w:rPr>
          <w:b/>
          <w:bCs/>
        </w:rPr>
        <w:t>Interior maintenance, roof treatment, water supply, sewerage line, renovation of scientist apartment (bathroom &amp; toilet), shed over the balcony, anti-termite treatment at staff qtrs.</w:t>
      </w:r>
      <w:r w:rsidRPr="00CF4557">
        <w:rPr>
          <w:b/>
          <w:bCs/>
          <w:lang w:bidi="hi-IN"/>
        </w:rPr>
        <w:t>,</w:t>
      </w:r>
      <w:r w:rsidRPr="00CF4557">
        <w:rPr>
          <w:b/>
          <w:bCs/>
          <w:cs/>
          <w:lang w:bidi="hi-IN"/>
        </w:rPr>
        <w:t xml:space="preserve"> </w:t>
      </w:r>
      <w:r w:rsidRPr="00CF4557">
        <w:rPr>
          <w:b/>
          <w:bCs/>
        </w:rPr>
        <w:t>CSIR-CIMFR HQ, Dhanbad..</w:t>
      </w:r>
    </w:p>
    <w:p w:rsidR="00CF4557" w:rsidRPr="00683550" w:rsidRDefault="00CF4557" w:rsidP="00CF4557">
      <w:pPr>
        <w:spacing w:line="240" w:lineRule="exact"/>
        <w:ind w:left="1440" w:hanging="1440"/>
        <w:rPr>
          <w:b/>
        </w:rPr>
      </w:pPr>
    </w:p>
    <w:p w:rsidR="00CF4557" w:rsidRDefault="00CF4557" w:rsidP="00CF4557">
      <w:pPr>
        <w:rPr>
          <w:sz w:val="2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5469"/>
        <w:gridCol w:w="1080"/>
        <w:gridCol w:w="900"/>
        <w:gridCol w:w="3510"/>
        <w:gridCol w:w="1980"/>
      </w:tblGrid>
      <w:tr w:rsidR="00CF4557" w:rsidRPr="00F13495" w:rsidTr="00D93B66">
        <w:trPr>
          <w:trHeight w:val="503"/>
        </w:trPr>
        <w:tc>
          <w:tcPr>
            <w:tcW w:w="579" w:type="dxa"/>
            <w:vAlign w:val="center"/>
          </w:tcPr>
          <w:p w:rsidR="00CF4557" w:rsidRPr="00F13495" w:rsidRDefault="00CF4557" w:rsidP="00AA07CF">
            <w:pPr>
              <w:spacing w:line="240" w:lineRule="exact"/>
              <w:jc w:val="center"/>
              <w:rPr>
                <w:b/>
                <w:bCs/>
              </w:rPr>
            </w:pPr>
            <w:r w:rsidRPr="00F13495">
              <w:rPr>
                <w:b/>
                <w:bCs/>
                <w:sz w:val="22"/>
              </w:rPr>
              <w:t>Sl.</w:t>
            </w:r>
          </w:p>
        </w:tc>
        <w:tc>
          <w:tcPr>
            <w:tcW w:w="5469" w:type="dxa"/>
            <w:vAlign w:val="center"/>
          </w:tcPr>
          <w:p w:rsidR="00CF4557" w:rsidRPr="00F13495" w:rsidRDefault="00CF4557" w:rsidP="00AA07CF">
            <w:pPr>
              <w:spacing w:line="240" w:lineRule="exact"/>
              <w:jc w:val="center"/>
              <w:rPr>
                <w:b/>
                <w:bCs/>
              </w:rPr>
            </w:pPr>
            <w:r w:rsidRPr="00F13495">
              <w:rPr>
                <w:b/>
                <w:bCs/>
                <w:sz w:val="22"/>
              </w:rPr>
              <w:t>Description</w:t>
            </w:r>
          </w:p>
        </w:tc>
        <w:tc>
          <w:tcPr>
            <w:tcW w:w="1080" w:type="dxa"/>
            <w:vAlign w:val="center"/>
          </w:tcPr>
          <w:p w:rsidR="00CF4557" w:rsidRPr="00F13495" w:rsidRDefault="00CF4557" w:rsidP="00AA07CF">
            <w:pPr>
              <w:spacing w:line="240" w:lineRule="exact"/>
              <w:jc w:val="center"/>
              <w:rPr>
                <w:b/>
                <w:bCs/>
              </w:rPr>
            </w:pPr>
            <w:r w:rsidRPr="00F13495">
              <w:rPr>
                <w:b/>
                <w:bCs/>
                <w:sz w:val="22"/>
              </w:rPr>
              <w:t>Qty</w:t>
            </w:r>
          </w:p>
        </w:tc>
        <w:tc>
          <w:tcPr>
            <w:tcW w:w="900" w:type="dxa"/>
            <w:vAlign w:val="center"/>
          </w:tcPr>
          <w:p w:rsidR="00CF4557" w:rsidRPr="00F13495" w:rsidRDefault="00CF4557" w:rsidP="00AA07CF">
            <w:pPr>
              <w:spacing w:line="240" w:lineRule="exact"/>
              <w:jc w:val="center"/>
              <w:rPr>
                <w:b/>
                <w:bCs/>
                <w:szCs w:val="20"/>
              </w:rPr>
            </w:pPr>
            <w:r w:rsidRPr="00F13495">
              <w:rPr>
                <w:b/>
                <w:bCs/>
                <w:sz w:val="22"/>
                <w:szCs w:val="20"/>
              </w:rPr>
              <w:t>Unit</w:t>
            </w:r>
          </w:p>
        </w:tc>
        <w:tc>
          <w:tcPr>
            <w:tcW w:w="3510" w:type="dxa"/>
            <w:vAlign w:val="center"/>
          </w:tcPr>
          <w:p w:rsidR="00CF4557" w:rsidRPr="00F13495" w:rsidRDefault="00CF4557" w:rsidP="00AA07CF">
            <w:pPr>
              <w:spacing w:line="240" w:lineRule="exact"/>
              <w:jc w:val="center"/>
              <w:rPr>
                <w:b/>
                <w:bCs/>
                <w:szCs w:val="20"/>
              </w:rPr>
            </w:pPr>
            <w:r w:rsidRPr="00F13495">
              <w:rPr>
                <w:b/>
                <w:bCs/>
                <w:sz w:val="22"/>
                <w:szCs w:val="20"/>
              </w:rPr>
              <w:t>Rate</w:t>
            </w:r>
          </w:p>
          <w:p w:rsidR="00CF4557" w:rsidRPr="00F13495" w:rsidRDefault="00CF4557" w:rsidP="00AA07CF">
            <w:pPr>
              <w:spacing w:line="240" w:lineRule="exact"/>
              <w:jc w:val="center"/>
              <w:rPr>
                <w:b/>
                <w:bCs/>
                <w:szCs w:val="20"/>
              </w:rPr>
            </w:pPr>
            <w:r w:rsidRPr="00F13495">
              <w:rPr>
                <w:b/>
                <w:bCs/>
                <w:sz w:val="22"/>
                <w:szCs w:val="20"/>
              </w:rPr>
              <w:t>(in Fig. &amp; Words)</w:t>
            </w:r>
          </w:p>
        </w:tc>
        <w:tc>
          <w:tcPr>
            <w:tcW w:w="1980" w:type="dxa"/>
            <w:vAlign w:val="center"/>
          </w:tcPr>
          <w:p w:rsidR="00CF4557" w:rsidRPr="00F13495" w:rsidRDefault="00CF4557" w:rsidP="00AA07CF">
            <w:pPr>
              <w:spacing w:line="240" w:lineRule="exact"/>
              <w:jc w:val="center"/>
              <w:rPr>
                <w:b/>
                <w:bCs/>
                <w:szCs w:val="20"/>
              </w:rPr>
            </w:pPr>
            <w:r w:rsidRPr="00F13495">
              <w:rPr>
                <w:b/>
                <w:bCs/>
                <w:sz w:val="22"/>
                <w:szCs w:val="20"/>
              </w:rPr>
              <w:t>Amount</w:t>
            </w:r>
          </w:p>
        </w:tc>
      </w:tr>
      <w:tr w:rsidR="00180B6D" w:rsidRPr="00430A16" w:rsidTr="00D93B66">
        <w:trPr>
          <w:trHeight w:val="359"/>
        </w:trPr>
        <w:tc>
          <w:tcPr>
            <w:tcW w:w="579" w:type="dxa"/>
          </w:tcPr>
          <w:p w:rsidR="00180B6D" w:rsidRPr="002B5A41" w:rsidRDefault="00180B6D" w:rsidP="00AA07CF">
            <w:pPr>
              <w:spacing w:line="240" w:lineRule="exact"/>
              <w:jc w:val="center"/>
              <w:rPr>
                <w:sz w:val="20"/>
                <w:szCs w:val="20"/>
              </w:rPr>
            </w:pPr>
            <w:r w:rsidRPr="002B5A41">
              <w:rPr>
                <w:sz w:val="20"/>
                <w:szCs w:val="20"/>
              </w:rPr>
              <w:t>1</w:t>
            </w:r>
          </w:p>
        </w:tc>
        <w:tc>
          <w:tcPr>
            <w:tcW w:w="5469" w:type="dxa"/>
          </w:tcPr>
          <w:p w:rsidR="00180B6D" w:rsidRDefault="00180B6D">
            <w:pPr>
              <w:jc w:val="both"/>
              <w:rPr>
                <w:color w:val="000000"/>
                <w:sz w:val="20"/>
                <w:szCs w:val="20"/>
              </w:rPr>
            </w:pPr>
            <w:r>
              <w:rPr>
                <w:color w:val="000000"/>
                <w:sz w:val="20"/>
                <w:szCs w:val="20"/>
              </w:rPr>
              <w:t xml:space="preserve">Removing white or colour wash by scrapping and sand papering and preparing the surface smooth including necessary repairs to scratches etc. complete  </w:t>
            </w:r>
          </w:p>
        </w:tc>
        <w:tc>
          <w:tcPr>
            <w:tcW w:w="1080" w:type="dxa"/>
            <w:vAlign w:val="bottom"/>
          </w:tcPr>
          <w:p w:rsidR="00180B6D" w:rsidRDefault="00180B6D">
            <w:pPr>
              <w:jc w:val="center"/>
              <w:rPr>
                <w:color w:val="000000"/>
                <w:sz w:val="20"/>
                <w:szCs w:val="20"/>
              </w:rPr>
            </w:pPr>
            <w:r>
              <w:rPr>
                <w:color w:val="000000"/>
                <w:sz w:val="20"/>
                <w:szCs w:val="20"/>
              </w:rPr>
              <w:t>11766.4</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Pr="00430A16"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r w:rsidRPr="002B5A41">
              <w:rPr>
                <w:sz w:val="20"/>
                <w:szCs w:val="20"/>
              </w:rPr>
              <w:t>2</w:t>
            </w:r>
          </w:p>
        </w:tc>
        <w:tc>
          <w:tcPr>
            <w:tcW w:w="5469" w:type="dxa"/>
          </w:tcPr>
          <w:p w:rsidR="00180B6D" w:rsidRDefault="00180B6D">
            <w:pPr>
              <w:jc w:val="both"/>
              <w:rPr>
                <w:color w:val="000000"/>
                <w:sz w:val="20"/>
                <w:szCs w:val="20"/>
              </w:rPr>
            </w:pPr>
            <w:r>
              <w:rPr>
                <w:color w:val="000000"/>
                <w:sz w:val="20"/>
                <w:szCs w:val="20"/>
              </w:rPr>
              <w:t xml:space="preserve">Removing dry or oil bound distemper, water proofing cement paint and the like by scrapping, sand papering and preparing the surface smooth including necessary repairs to scratches etc. complete.  </w:t>
            </w:r>
          </w:p>
        </w:tc>
        <w:tc>
          <w:tcPr>
            <w:tcW w:w="1080" w:type="dxa"/>
            <w:vAlign w:val="bottom"/>
          </w:tcPr>
          <w:p w:rsidR="00180B6D" w:rsidRDefault="00180B6D">
            <w:pPr>
              <w:jc w:val="center"/>
              <w:rPr>
                <w:color w:val="000000"/>
                <w:sz w:val="20"/>
                <w:szCs w:val="20"/>
              </w:rPr>
            </w:pPr>
            <w:r>
              <w:rPr>
                <w:color w:val="000000"/>
                <w:sz w:val="20"/>
                <w:szCs w:val="20"/>
              </w:rPr>
              <w:t>2877.84</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180B6D" w:rsidRPr="00430A16" w:rsidRDefault="00180B6D" w:rsidP="00AA07CF">
            <w:pPr>
              <w:spacing w:line="240" w:lineRule="exact"/>
              <w:jc w:val="center"/>
            </w:pPr>
          </w:p>
          <w:p w:rsidR="00180B6D" w:rsidRPr="00430A16"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3</w:t>
            </w:r>
          </w:p>
        </w:tc>
        <w:tc>
          <w:tcPr>
            <w:tcW w:w="5469" w:type="dxa"/>
          </w:tcPr>
          <w:p w:rsidR="00180B6D" w:rsidRDefault="00180B6D">
            <w:pPr>
              <w:jc w:val="both"/>
              <w:rPr>
                <w:color w:val="000000"/>
                <w:sz w:val="20"/>
                <w:szCs w:val="20"/>
              </w:rPr>
            </w:pPr>
            <w:r>
              <w:rPr>
                <w:color w:val="000000"/>
                <w:sz w:val="20"/>
                <w:szCs w:val="20"/>
              </w:rPr>
              <w:t>Repairs to plaster of thickness 12 mm to 20 mm in patches of area 2.5 sq. meters and under, including cutting the patch in proper shape, raking out joints and preparing and plastering the surface of the walls complete, including disposal of rubbish to the dumping ground within 50 metres lead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 xml:space="preserve">With cement mortar 1:4 (1 cement : 4 fine sand) </w:t>
            </w:r>
          </w:p>
        </w:tc>
        <w:tc>
          <w:tcPr>
            <w:tcW w:w="1080" w:type="dxa"/>
            <w:vAlign w:val="bottom"/>
          </w:tcPr>
          <w:p w:rsidR="00180B6D" w:rsidRDefault="00180B6D">
            <w:pPr>
              <w:jc w:val="center"/>
              <w:rPr>
                <w:color w:val="000000"/>
                <w:sz w:val="20"/>
                <w:szCs w:val="20"/>
              </w:rPr>
            </w:pPr>
            <w:r>
              <w:rPr>
                <w:color w:val="000000"/>
                <w:sz w:val="20"/>
                <w:szCs w:val="20"/>
              </w:rPr>
              <w:t>288.22</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0652CE" w:rsidRDefault="000652CE" w:rsidP="00AA07CF">
            <w:pPr>
              <w:spacing w:line="240" w:lineRule="exact"/>
              <w:jc w:val="center"/>
            </w:pPr>
          </w:p>
          <w:p w:rsidR="000652CE" w:rsidRDefault="000652CE"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4</w:t>
            </w:r>
          </w:p>
        </w:tc>
        <w:tc>
          <w:tcPr>
            <w:tcW w:w="5469" w:type="dxa"/>
          </w:tcPr>
          <w:p w:rsidR="00180B6D" w:rsidRDefault="00180B6D">
            <w:pPr>
              <w:jc w:val="both"/>
              <w:rPr>
                <w:color w:val="000000"/>
                <w:sz w:val="20"/>
                <w:szCs w:val="20"/>
              </w:rPr>
            </w:pPr>
            <w:r>
              <w:rPr>
                <w:color w:val="000000"/>
                <w:sz w:val="20"/>
                <w:szCs w:val="20"/>
              </w:rPr>
              <w:t>Providing and applying white cement based putty of average thickness 1 mm, of approved brand and manufacturer, over the plastered wall surface to prepare the surface even and smooth complete.</w:t>
            </w:r>
          </w:p>
        </w:tc>
        <w:tc>
          <w:tcPr>
            <w:tcW w:w="1080" w:type="dxa"/>
            <w:vAlign w:val="bottom"/>
          </w:tcPr>
          <w:p w:rsidR="00180B6D" w:rsidRDefault="00180B6D">
            <w:pPr>
              <w:jc w:val="center"/>
              <w:rPr>
                <w:color w:val="000000"/>
                <w:sz w:val="20"/>
                <w:szCs w:val="20"/>
              </w:rPr>
            </w:pPr>
            <w:r>
              <w:rPr>
                <w:color w:val="000000"/>
                <w:sz w:val="20"/>
                <w:szCs w:val="20"/>
              </w:rPr>
              <w:t>2858.31</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5</w:t>
            </w:r>
          </w:p>
        </w:tc>
        <w:tc>
          <w:tcPr>
            <w:tcW w:w="5469" w:type="dxa"/>
          </w:tcPr>
          <w:p w:rsidR="00180B6D" w:rsidRDefault="00180B6D">
            <w:pPr>
              <w:jc w:val="both"/>
              <w:rPr>
                <w:color w:val="000000"/>
                <w:sz w:val="20"/>
                <w:szCs w:val="20"/>
              </w:rPr>
            </w:pPr>
            <w:r>
              <w:rPr>
                <w:color w:val="000000"/>
                <w:sz w:val="20"/>
                <w:szCs w:val="20"/>
              </w:rPr>
              <w:t>Applying one coat of water thinnable cement primer of approved brand and manufacture on wall surface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Water thinnable cement primer</w:t>
            </w:r>
          </w:p>
        </w:tc>
        <w:tc>
          <w:tcPr>
            <w:tcW w:w="1080" w:type="dxa"/>
            <w:vAlign w:val="bottom"/>
          </w:tcPr>
          <w:p w:rsidR="00180B6D" w:rsidRDefault="00180B6D">
            <w:pPr>
              <w:jc w:val="center"/>
              <w:rPr>
                <w:color w:val="000000"/>
                <w:sz w:val="20"/>
                <w:szCs w:val="20"/>
              </w:rPr>
            </w:pPr>
            <w:r>
              <w:rPr>
                <w:color w:val="000000"/>
                <w:sz w:val="20"/>
                <w:szCs w:val="20"/>
              </w:rPr>
              <w:t>10637.1</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0652CE" w:rsidRDefault="000652CE" w:rsidP="00AA07CF">
            <w:pPr>
              <w:spacing w:line="240" w:lineRule="exact"/>
              <w:jc w:val="center"/>
            </w:pPr>
          </w:p>
          <w:p w:rsidR="000652CE" w:rsidRDefault="000652CE"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6</w:t>
            </w:r>
          </w:p>
        </w:tc>
        <w:tc>
          <w:tcPr>
            <w:tcW w:w="5469" w:type="dxa"/>
          </w:tcPr>
          <w:p w:rsidR="00180B6D" w:rsidRDefault="00180B6D">
            <w:pPr>
              <w:jc w:val="both"/>
              <w:rPr>
                <w:color w:val="000000"/>
                <w:sz w:val="20"/>
                <w:szCs w:val="20"/>
              </w:rPr>
            </w:pPr>
            <w:r>
              <w:rPr>
                <w:color w:val="000000"/>
                <w:sz w:val="20"/>
                <w:szCs w:val="20"/>
              </w:rPr>
              <w:t xml:space="preserve">Distempering with oil bound washable distemper of approved brand and manufacture to give an even shade :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 xml:space="preserve">Old work (one or more coats) </w:t>
            </w:r>
          </w:p>
        </w:tc>
        <w:tc>
          <w:tcPr>
            <w:tcW w:w="1080" w:type="dxa"/>
            <w:vAlign w:val="bottom"/>
          </w:tcPr>
          <w:p w:rsidR="00180B6D" w:rsidRDefault="00180B6D">
            <w:pPr>
              <w:jc w:val="center"/>
              <w:rPr>
                <w:color w:val="000000"/>
                <w:sz w:val="20"/>
                <w:szCs w:val="20"/>
              </w:rPr>
            </w:pPr>
            <w:r>
              <w:rPr>
                <w:color w:val="000000"/>
                <w:sz w:val="20"/>
                <w:szCs w:val="20"/>
              </w:rPr>
              <w:t>32950.57</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0652CE" w:rsidRDefault="000652CE" w:rsidP="00AA07CF">
            <w:pPr>
              <w:spacing w:line="240" w:lineRule="exact"/>
              <w:jc w:val="center"/>
            </w:pPr>
          </w:p>
          <w:p w:rsidR="000652CE" w:rsidRDefault="000652CE" w:rsidP="00AA07CF">
            <w:pPr>
              <w:spacing w:line="240" w:lineRule="exact"/>
              <w:jc w:val="center"/>
            </w:pPr>
          </w:p>
        </w:tc>
        <w:tc>
          <w:tcPr>
            <w:tcW w:w="1980" w:type="dxa"/>
          </w:tcPr>
          <w:p w:rsidR="00180B6D" w:rsidRPr="00430A16" w:rsidRDefault="00180B6D" w:rsidP="00AA07CF">
            <w:pPr>
              <w:spacing w:line="240" w:lineRule="exact"/>
              <w:jc w:val="center"/>
            </w:pPr>
          </w:p>
        </w:tc>
      </w:tr>
    </w:tbl>
    <w:p w:rsidR="000652CE" w:rsidRDefault="000652CE">
      <w:r>
        <w:br w:type="page"/>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5469"/>
        <w:gridCol w:w="1080"/>
        <w:gridCol w:w="900"/>
        <w:gridCol w:w="3510"/>
        <w:gridCol w:w="1980"/>
      </w:tblGrid>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lastRenderedPageBreak/>
              <w:t>7</w:t>
            </w:r>
          </w:p>
        </w:tc>
        <w:tc>
          <w:tcPr>
            <w:tcW w:w="5469" w:type="dxa"/>
          </w:tcPr>
          <w:p w:rsidR="00180B6D" w:rsidRDefault="00180B6D">
            <w:pPr>
              <w:jc w:val="both"/>
              <w:rPr>
                <w:color w:val="000000"/>
                <w:sz w:val="20"/>
                <w:szCs w:val="20"/>
              </w:rPr>
            </w:pPr>
            <w:r>
              <w:rPr>
                <w:color w:val="000000"/>
                <w:sz w:val="20"/>
                <w:szCs w:val="20"/>
              </w:rPr>
              <w:t>Painting with synthetic enamel paint of approved brand and manufacture of required colour to give an even shade :</w:t>
            </w:r>
            <w:r>
              <w:rPr>
                <w:color w:val="000000"/>
                <w:sz w:val="20"/>
                <w:szCs w:val="20"/>
              </w:rPr>
              <w:br/>
              <w:t xml:space="preserve">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One or more coats on old work</w:t>
            </w:r>
          </w:p>
        </w:tc>
        <w:tc>
          <w:tcPr>
            <w:tcW w:w="1080" w:type="dxa"/>
            <w:vAlign w:val="bottom"/>
          </w:tcPr>
          <w:p w:rsidR="00180B6D" w:rsidRDefault="00180B6D">
            <w:pPr>
              <w:jc w:val="center"/>
              <w:rPr>
                <w:color w:val="000000"/>
                <w:sz w:val="20"/>
                <w:szCs w:val="20"/>
              </w:rPr>
            </w:pPr>
            <w:r>
              <w:rPr>
                <w:color w:val="000000"/>
                <w:sz w:val="20"/>
                <w:szCs w:val="20"/>
              </w:rPr>
              <w:t>9614.23</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0652CE" w:rsidRDefault="000652CE" w:rsidP="00AA07CF">
            <w:pPr>
              <w:spacing w:line="240" w:lineRule="exact"/>
              <w:jc w:val="center"/>
            </w:pPr>
          </w:p>
          <w:p w:rsidR="000652CE" w:rsidRDefault="000652CE"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8</w:t>
            </w:r>
          </w:p>
        </w:tc>
        <w:tc>
          <w:tcPr>
            <w:tcW w:w="5469" w:type="dxa"/>
          </w:tcPr>
          <w:p w:rsidR="00180B6D" w:rsidRDefault="00180B6D">
            <w:pPr>
              <w:jc w:val="both"/>
              <w:rPr>
                <w:color w:val="000000"/>
                <w:sz w:val="20"/>
                <w:szCs w:val="20"/>
              </w:rPr>
            </w:pPr>
            <w:r>
              <w:rPr>
                <w:color w:val="000000"/>
                <w:sz w:val="20"/>
                <w:szCs w:val="20"/>
              </w:rPr>
              <w:t>Demolishing cement concrete manually/ by mechanical means including disposal of material within 50 metres lead as per direction of Engineer - in- charge.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Nominal concrete 1:4:8 or leaner mix (i/c equivalent design mix)</w:t>
            </w:r>
          </w:p>
        </w:tc>
        <w:tc>
          <w:tcPr>
            <w:tcW w:w="1080" w:type="dxa"/>
            <w:vAlign w:val="bottom"/>
          </w:tcPr>
          <w:p w:rsidR="00180B6D" w:rsidRDefault="00180B6D">
            <w:pPr>
              <w:jc w:val="center"/>
              <w:rPr>
                <w:color w:val="000000"/>
                <w:sz w:val="20"/>
                <w:szCs w:val="20"/>
              </w:rPr>
            </w:pPr>
            <w:r>
              <w:rPr>
                <w:color w:val="000000"/>
                <w:sz w:val="20"/>
                <w:szCs w:val="20"/>
              </w:rPr>
              <w:t>105.88</w:t>
            </w:r>
          </w:p>
        </w:tc>
        <w:tc>
          <w:tcPr>
            <w:tcW w:w="900" w:type="dxa"/>
            <w:vAlign w:val="bottom"/>
          </w:tcPr>
          <w:p w:rsidR="00180B6D" w:rsidRDefault="00180B6D">
            <w:pPr>
              <w:jc w:val="center"/>
              <w:rPr>
                <w:color w:val="000000"/>
                <w:sz w:val="20"/>
                <w:szCs w:val="20"/>
              </w:rPr>
            </w:pPr>
            <w:r>
              <w:rPr>
                <w:color w:val="000000"/>
                <w:sz w:val="20"/>
                <w:szCs w:val="20"/>
              </w:rPr>
              <w:t>Cum</w:t>
            </w:r>
          </w:p>
        </w:tc>
        <w:tc>
          <w:tcPr>
            <w:tcW w:w="3510" w:type="dxa"/>
          </w:tcPr>
          <w:p w:rsidR="00180B6D" w:rsidRDefault="00180B6D" w:rsidP="00AA07CF">
            <w:pPr>
              <w:spacing w:line="240" w:lineRule="exact"/>
              <w:jc w:val="center"/>
            </w:pPr>
          </w:p>
          <w:p w:rsidR="000652CE" w:rsidRDefault="000652CE" w:rsidP="00AA07CF">
            <w:pPr>
              <w:spacing w:line="240" w:lineRule="exact"/>
              <w:jc w:val="center"/>
            </w:pPr>
          </w:p>
          <w:p w:rsidR="000652CE" w:rsidRDefault="000652CE"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9</w:t>
            </w:r>
          </w:p>
        </w:tc>
        <w:tc>
          <w:tcPr>
            <w:tcW w:w="5469" w:type="dxa"/>
          </w:tcPr>
          <w:p w:rsidR="00180B6D" w:rsidRDefault="00180B6D">
            <w:pPr>
              <w:jc w:val="both"/>
              <w:rPr>
                <w:color w:val="000000"/>
                <w:sz w:val="20"/>
                <w:szCs w:val="20"/>
              </w:rPr>
            </w:pPr>
            <w:r>
              <w:rPr>
                <w:color w:val="000000"/>
                <w:sz w:val="20"/>
                <w:szCs w:val="20"/>
              </w:rPr>
              <w:t>Cement concrete flooring 1:2:4 (1 cement : 2 coarse sand : 4 graded stone aggregate) finished with a floating coat of neat cement, including cement slurry, but excluding the cost of nosing of steps etc. complete.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40 mm thick with 20 mm nominal size stone aggregate</w:t>
            </w:r>
          </w:p>
        </w:tc>
        <w:tc>
          <w:tcPr>
            <w:tcW w:w="1080" w:type="dxa"/>
            <w:vAlign w:val="bottom"/>
          </w:tcPr>
          <w:p w:rsidR="00180B6D" w:rsidRDefault="00180B6D">
            <w:pPr>
              <w:jc w:val="center"/>
              <w:rPr>
                <w:color w:val="000000"/>
                <w:sz w:val="20"/>
                <w:szCs w:val="20"/>
              </w:rPr>
            </w:pPr>
            <w:r>
              <w:rPr>
                <w:color w:val="000000"/>
                <w:sz w:val="20"/>
                <w:szCs w:val="20"/>
              </w:rPr>
              <w:t>750</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0652CE" w:rsidRDefault="000652CE" w:rsidP="00AA07CF">
            <w:pPr>
              <w:spacing w:line="240" w:lineRule="exact"/>
              <w:jc w:val="center"/>
            </w:pPr>
          </w:p>
          <w:p w:rsidR="000652CE" w:rsidRDefault="000652CE"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10</w:t>
            </w:r>
          </w:p>
        </w:tc>
        <w:tc>
          <w:tcPr>
            <w:tcW w:w="5469" w:type="dxa"/>
          </w:tcPr>
          <w:p w:rsidR="00180B6D" w:rsidRDefault="00180B6D">
            <w:pPr>
              <w:jc w:val="both"/>
              <w:rPr>
                <w:color w:val="000000"/>
                <w:sz w:val="20"/>
                <w:szCs w:val="20"/>
              </w:rPr>
            </w:pPr>
            <w:r>
              <w:rPr>
                <w:color w:val="000000"/>
                <w:sz w:val="20"/>
                <w:szCs w:val="20"/>
              </w:rPr>
              <w:t>Providing and fixing 600x120x5 mm glass shelf with edges round off, supported on anodised aluminium angle frame with C.P. brass brackets and guard rail complete fixed with 40 mm long screws, rawl plugs etc., complete.</w:t>
            </w:r>
          </w:p>
        </w:tc>
        <w:tc>
          <w:tcPr>
            <w:tcW w:w="1080" w:type="dxa"/>
            <w:vAlign w:val="bottom"/>
          </w:tcPr>
          <w:p w:rsidR="00180B6D" w:rsidRDefault="00180B6D">
            <w:pPr>
              <w:jc w:val="center"/>
              <w:rPr>
                <w:color w:val="000000"/>
                <w:sz w:val="20"/>
                <w:szCs w:val="20"/>
              </w:rPr>
            </w:pPr>
            <w:r>
              <w:rPr>
                <w:color w:val="000000"/>
                <w:sz w:val="20"/>
                <w:szCs w:val="20"/>
              </w:rPr>
              <w:t>78</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11</w:t>
            </w:r>
          </w:p>
        </w:tc>
        <w:tc>
          <w:tcPr>
            <w:tcW w:w="5469" w:type="dxa"/>
          </w:tcPr>
          <w:p w:rsidR="00180B6D" w:rsidRDefault="00180B6D">
            <w:pPr>
              <w:jc w:val="both"/>
              <w:rPr>
                <w:color w:val="000000"/>
                <w:sz w:val="20"/>
                <w:szCs w:val="20"/>
              </w:rPr>
            </w:pPr>
            <w:r>
              <w:rPr>
                <w:color w:val="000000"/>
                <w:sz w:val="20"/>
                <w:szCs w:val="20"/>
              </w:rPr>
              <w:t>Demolishing cement concrete manually/ by mechanical means including disposal of material within 50 metres lead as per direction of Engineer - in-charge.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Nominal concrete 1:3:6 or richer mix (i/c equivalent design mix)</w:t>
            </w:r>
          </w:p>
        </w:tc>
        <w:tc>
          <w:tcPr>
            <w:tcW w:w="1080" w:type="dxa"/>
            <w:vAlign w:val="bottom"/>
          </w:tcPr>
          <w:p w:rsidR="00180B6D" w:rsidRDefault="00180B6D">
            <w:pPr>
              <w:jc w:val="center"/>
              <w:rPr>
                <w:color w:val="000000"/>
                <w:sz w:val="20"/>
                <w:szCs w:val="20"/>
              </w:rPr>
            </w:pPr>
            <w:r>
              <w:rPr>
                <w:color w:val="000000"/>
                <w:sz w:val="20"/>
                <w:szCs w:val="20"/>
              </w:rPr>
              <w:t>18.287</w:t>
            </w:r>
          </w:p>
        </w:tc>
        <w:tc>
          <w:tcPr>
            <w:tcW w:w="900" w:type="dxa"/>
            <w:vAlign w:val="bottom"/>
          </w:tcPr>
          <w:p w:rsidR="00180B6D" w:rsidRDefault="00180B6D">
            <w:pPr>
              <w:jc w:val="center"/>
              <w:rPr>
                <w:color w:val="000000"/>
                <w:sz w:val="20"/>
                <w:szCs w:val="20"/>
              </w:rPr>
            </w:pPr>
            <w:r>
              <w:rPr>
                <w:color w:val="000000"/>
                <w:sz w:val="20"/>
                <w:szCs w:val="20"/>
              </w:rPr>
              <w:t>Cum</w:t>
            </w:r>
          </w:p>
        </w:tc>
        <w:tc>
          <w:tcPr>
            <w:tcW w:w="3510" w:type="dxa"/>
          </w:tcPr>
          <w:p w:rsidR="00180B6D" w:rsidRDefault="00180B6D" w:rsidP="00AA07CF">
            <w:pPr>
              <w:spacing w:line="240" w:lineRule="exact"/>
              <w:jc w:val="center"/>
            </w:pPr>
          </w:p>
          <w:p w:rsidR="000652CE" w:rsidRDefault="000652CE" w:rsidP="00AA07CF">
            <w:pPr>
              <w:spacing w:line="240" w:lineRule="exact"/>
              <w:jc w:val="center"/>
            </w:pPr>
          </w:p>
          <w:p w:rsidR="000652CE" w:rsidRDefault="000652CE"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12</w:t>
            </w:r>
          </w:p>
        </w:tc>
        <w:tc>
          <w:tcPr>
            <w:tcW w:w="5469" w:type="dxa"/>
          </w:tcPr>
          <w:p w:rsidR="00180B6D" w:rsidRDefault="00180B6D">
            <w:pPr>
              <w:jc w:val="both"/>
              <w:rPr>
                <w:color w:val="000000"/>
                <w:sz w:val="20"/>
                <w:szCs w:val="20"/>
              </w:rPr>
            </w:pPr>
            <w:r>
              <w:rPr>
                <w:color w:val="000000"/>
                <w:sz w:val="20"/>
                <w:szCs w:val="20"/>
              </w:rPr>
              <w:t>Dismantling old plaster or skirting raking out joints and cleaning the surface for plaster including disposal of rubbish to the dumping ground within 50 metres lead.</w:t>
            </w:r>
          </w:p>
        </w:tc>
        <w:tc>
          <w:tcPr>
            <w:tcW w:w="1080" w:type="dxa"/>
            <w:vAlign w:val="bottom"/>
          </w:tcPr>
          <w:p w:rsidR="00180B6D" w:rsidRDefault="00180B6D">
            <w:pPr>
              <w:jc w:val="center"/>
              <w:rPr>
                <w:color w:val="000000"/>
                <w:sz w:val="20"/>
                <w:szCs w:val="20"/>
              </w:rPr>
            </w:pPr>
            <w:r>
              <w:rPr>
                <w:color w:val="000000"/>
                <w:sz w:val="20"/>
                <w:szCs w:val="20"/>
              </w:rPr>
              <w:t>1598.96</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13</w:t>
            </w:r>
          </w:p>
        </w:tc>
        <w:tc>
          <w:tcPr>
            <w:tcW w:w="5469" w:type="dxa"/>
          </w:tcPr>
          <w:p w:rsidR="00180B6D" w:rsidRDefault="00180B6D">
            <w:pPr>
              <w:jc w:val="both"/>
              <w:rPr>
                <w:color w:val="000000"/>
                <w:sz w:val="20"/>
                <w:szCs w:val="20"/>
              </w:rPr>
            </w:pPr>
            <w:r>
              <w:rPr>
                <w:color w:val="000000"/>
                <w:sz w:val="20"/>
                <w:szCs w:val="20"/>
              </w:rPr>
              <w:t>Kota stone slab flooring over 20 mm (average) thick base laid over and jointed with grey cement slurry mixed with pigment to match the shade of the slab, including rubbing and polishing complete with base of cement mortar 1 : 4 (1 cement : 4 coarse sand)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25 mm thick</w:t>
            </w:r>
          </w:p>
        </w:tc>
        <w:tc>
          <w:tcPr>
            <w:tcW w:w="1080" w:type="dxa"/>
            <w:vAlign w:val="bottom"/>
          </w:tcPr>
          <w:p w:rsidR="00180B6D" w:rsidRDefault="00180B6D">
            <w:pPr>
              <w:jc w:val="center"/>
              <w:rPr>
                <w:color w:val="000000"/>
                <w:sz w:val="20"/>
                <w:szCs w:val="20"/>
              </w:rPr>
            </w:pPr>
            <w:r>
              <w:rPr>
                <w:color w:val="000000"/>
                <w:sz w:val="20"/>
                <w:szCs w:val="20"/>
              </w:rPr>
              <w:t>102.44</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0652CE" w:rsidRDefault="000652CE" w:rsidP="00AA07CF">
            <w:pPr>
              <w:spacing w:line="240" w:lineRule="exact"/>
              <w:jc w:val="center"/>
            </w:pPr>
          </w:p>
        </w:tc>
        <w:tc>
          <w:tcPr>
            <w:tcW w:w="1980" w:type="dxa"/>
          </w:tcPr>
          <w:p w:rsidR="00180B6D" w:rsidRPr="00430A16" w:rsidRDefault="00180B6D" w:rsidP="00AA07CF">
            <w:pPr>
              <w:spacing w:line="240" w:lineRule="exact"/>
              <w:jc w:val="center"/>
            </w:pPr>
          </w:p>
        </w:tc>
      </w:tr>
    </w:tbl>
    <w:p w:rsidR="000652CE" w:rsidRDefault="000652CE">
      <w:r>
        <w:br w:type="page"/>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5469"/>
        <w:gridCol w:w="1080"/>
        <w:gridCol w:w="900"/>
        <w:gridCol w:w="3510"/>
        <w:gridCol w:w="1980"/>
      </w:tblGrid>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lastRenderedPageBreak/>
              <w:t>14</w:t>
            </w:r>
          </w:p>
        </w:tc>
        <w:tc>
          <w:tcPr>
            <w:tcW w:w="5469" w:type="dxa"/>
          </w:tcPr>
          <w:p w:rsidR="00180B6D" w:rsidRDefault="00180B6D">
            <w:pPr>
              <w:jc w:val="both"/>
              <w:rPr>
                <w:color w:val="000000"/>
                <w:sz w:val="20"/>
                <w:szCs w:val="20"/>
              </w:rPr>
            </w:pPr>
            <w:r>
              <w:rPr>
                <w:color w:val="000000"/>
                <w:sz w:val="20"/>
                <w:szCs w:val="20"/>
              </w:rPr>
              <w:t>Providing and fixing Ist quality ceramic glazed wall tiles conforming to IS: 15622 (thickness to be specified by the manufacturer), of approved make, in all colours, shades except burgundy, bottle green, black of any size as approved by Engineer-in-Charge, in skirting, risers of steps and dados, over 12 mm thick bed of cement mortar 1:3 (1 cement : 3 coarse sand) and jointing with grey cement slurry @ 3.3kg per sqm, including pointing in white cement mixed with pigment of matching shade complete.</w:t>
            </w:r>
          </w:p>
        </w:tc>
        <w:tc>
          <w:tcPr>
            <w:tcW w:w="1080" w:type="dxa"/>
            <w:vAlign w:val="bottom"/>
          </w:tcPr>
          <w:p w:rsidR="00180B6D" w:rsidRDefault="00180B6D">
            <w:pPr>
              <w:jc w:val="center"/>
              <w:rPr>
                <w:color w:val="000000"/>
                <w:sz w:val="20"/>
                <w:szCs w:val="20"/>
              </w:rPr>
            </w:pPr>
            <w:r>
              <w:rPr>
                <w:color w:val="000000"/>
                <w:sz w:val="20"/>
                <w:szCs w:val="20"/>
              </w:rPr>
              <w:t>1870.36</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15</w:t>
            </w:r>
          </w:p>
        </w:tc>
        <w:tc>
          <w:tcPr>
            <w:tcW w:w="5469" w:type="dxa"/>
          </w:tcPr>
          <w:p w:rsidR="00180B6D" w:rsidRDefault="00180B6D">
            <w:pPr>
              <w:jc w:val="both"/>
              <w:rPr>
                <w:color w:val="000000"/>
                <w:sz w:val="20"/>
                <w:szCs w:val="20"/>
              </w:rPr>
            </w:pPr>
            <w:r>
              <w:rPr>
                <w:color w:val="000000"/>
                <w:sz w:val="20"/>
                <w:szCs w:val="20"/>
              </w:rPr>
              <w:t>Providing and laying Ceramic glazed floor tiles of size 300x300 mm (thickness to be specified by the manufacturer) of 1st quality conforming to IS : 15622 of approved make in colours such as White, Ivory, Grey, Fume Red Brown, laid on 20 mm thick cement mortar 1:4 (1 Cement : 4 Coarse sand), including pointing the joints with white cement and matching pigment etc, complete.</w:t>
            </w:r>
          </w:p>
        </w:tc>
        <w:tc>
          <w:tcPr>
            <w:tcW w:w="1080" w:type="dxa"/>
            <w:vAlign w:val="bottom"/>
          </w:tcPr>
          <w:p w:rsidR="00180B6D" w:rsidRDefault="00180B6D">
            <w:pPr>
              <w:jc w:val="center"/>
              <w:rPr>
                <w:color w:val="000000"/>
                <w:sz w:val="20"/>
                <w:szCs w:val="20"/>
              </w:rPr>
            </w:pPr>
            <w:r>
              <w:rPr>
                <w:color w:val="000000"/>
                <w:sz w:val="20"/>
                <w:szCs w:val="20"/>
              </w:rPr>
              <w:t>264.67</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16</w:t>
            </w:r>
          </w:p>
        </w:tc>
        <w:tc>
          <w:tcPr>
            <w:tcW w:w="5469" w:type="dxa"/>
          </w:tcPr>
          <w:p w:rsidR="00180B6D" w:rsidRDefault="00180B6D">
            <w:pPr>
              <w:jc w:val="both"/>
              <w:rPr>
                <w:color w:val="000000"/>
                <w:sz w:val="20"/>
                <w:szCs w:val="20"/>
              </w:rPr>
            </w:pPr>
            <w:r>
              <w:rPr>
                <w:color w:val="000000"/>
                <w:sz w:val="20"/>
                <w:szCs w:val="20"/>
              </w:rPr>
              <w:t>Providing and fixing 100 mm sand cast Iron grating for gully trap.</w:t>
            </w:r>
          </w:p>
        </w:tc>
        <w:tc>
          <w:tcPr>
            <w:tcW w:w="1080" w:type="dxa"/>
            <w:vAlign w:val="bottom"/>
          </w:tcPr>
          <w:p w:rsidR="00180B6D" w:rsidRDefault="00180B6D">
            <w:pPr>
              <w:jc w:val="center"/>
              <w:rPr>
                <w:color w:val="000000"/>
                <w:sz w:val="20"/>
                <w:szCs w:val="20"/>
              </w:rPr>
            </w:pPr>
            <w:r>
              <w:rPr>
                <w:color w:val="000000"/>
                <w:sz w:val="20"/>
                <w:szCs w:val="20"/>
              </w:rPr>
              <w:t>40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014064" w:rsidRDefault="00014064" w:rsidP="00AA07CF">
            <w:pPr>
              <w:spacing w:line="240" w:lineRule="exact"/>
              <w:jc w:val="center"/>
            </w:pPr>
          </w:p>
          <w:p w:rsidR="00014064" w:rsidRDefault="00014064"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17</w:t>
            </w:r>
          </w:p>
        </w:tc>
        <w:tc>
          <w:tcPr>
            <w:tcW w:w="5469" w:type="dxa"/>
          </w:tcPr>
          <w:p w:rsidR="00180B6D" w:rsidRDefault="00180B6D">
            <w:pPr>
              <w:jc w:val="both"/>
              <w:rPr>
                <w:color w:val="000000"/>
                <w:sz w:val="20"/>
                <w:szCs w:val="20"/>
              </w:rPr>
            </w:pPr>
            <w:r>
              <w:rPr>
                <w:color w:val="000000"/>
                <w:sz w:val="20"/>
                <w:szCs w:val="20"/>
              </w:rPr>
              <w:t>Dismantling of flushing cistern of all types (C.I./PVC/Vitrious China) including stacking of useful materials near the site and disposal of unserviceable materials within 50 metres lead.</w:t>
            </w:r>
          </w:p>
        </w:tc>
        <w:tc>
          <w:tcPr>
            <w:tcW w:w="1080" w:type="dxa"/>
            <w:vAlign w:val="bottom"/>
          </w:tcPr>
          <w:p w:rsidR="00180B6D" w:rsidRDefault="00180B6D">
            <w:pPr>
              <w:jc w:val="center"/>
              <w:rPr>
                <w:color w:val="000000"/>
                <w:sz w:val="20"/>
                <w:szCs w:val="20"/>
              </w:rPr>
            </w:pPr>
            <w:r>
              <w:rPr>
                <w:color w:val="000000"/>
                <w:sz w:val="20"/>
                <w:szCs w:val="20"/>
              </w:rPr>
              <w:t>16</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B5AD8" w:rsidP="00AA07CF">
            <w:pPr>
              <w:spacing w:line="240" w:lineRule="exact"/>
              <w:jc w:val="center"/>
              <w:rPr>
                <w:sz w:val="20"/>
                <w:szCs w:val="20"/>
              </w:rPr>
            </w:pPr>
            <w:r w:rsidRPr="002B5A41">
              <w:rPr>
                <w:sz w:val="20"/>
                <w:szCs w:val="20"/>
              </w:rPr>
              <w:t>18</w:t>
            </w:r>
          </w:p>
        </w:tc>
        <w:tc>
          <w:tcPr>
            <w:tcW w:w="5469" w:type="dxa"/>
          </w:tcPr>
          <w:p w:rsidR="00180B6D" w:rsidRDefault="00180B6D">
            <w:pPr>
              <w:jc w:val="both"/>
              <w:rPr>
                <w:color w:val="000000"/>
                <w:sz w:val="20"/>
                <w:szCs w:val="20"/>
              </w:rPr>
            </w:pPr>
            <w:r>
              <w:rPr>
                <w:color w:val="000000"/>
                <w:sz w:val="20"/>
                <w:szCs w:val="20"/>
              </w:rPr>
              <w:t>Providing and fixing P.V.C. low level flushing cistern with manually controlled device (handle lever) conforming to IS : 7231, with all fittings and fixtures complete.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10 litre capacity - White</w:t>
            </w:r>
          </w:p>
        </w:tc>
        <w:tc>
          <w:tcPr>
            <w:tcW w:w="1080" w:type="dxa"/>
            <w:vAlign w:val="bottom"/>
          </w:tcPr>
          <w:p w:rsidR="00180B6D" w:rsidRDefault="00180B6D">
            <w:pPr>
              <w:jc w:val="center"/>
              <w:rPr>
                <w:color w:val="000000"/>
                <w:sz w:val="20"/>
                <w:szCs w:val="20"/>
              </w:rPr>
            </w:pPr>
            <w:r>
              <w:rPr>
                <w:color w:val="000000"/>
                <w:sz w:val="20"/>
                <w:szCs w:val="20"/>
              </w:rPr>
              <w:t>40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014064" w:rsidRDefault="00014064"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C468EA" w:rsidP="00AA07CF">
            <w:pPr>
              <w:spacing w:line="240" w:lineRule="exact"/>
              <w:jc w:val="center"/>
              <w:rPr>
                <w:sz w:val="20"/>
                <w:szCs w:val="20"/>
              </w:rPr>
            </w:pPr>
            <w:r w:rsidRPr="002B5A41">
              <w:rPr>
                <w:sz w:val="20"/>
                <w:szCs w:val="20"/>
              </w:rPr>
              <w:t>19</w:t>
            </w:r>
          </w:p>
        </w:tc>
        <w:tc>
          <w:tcPr>
            <w:tcW w:w="5469" w:type="dxa"/>
          </w:tcPr>
          <w:p w:rsidR="00180B6D" w:rsidRDefault="00180B6D" w:rsidP="001D0EC1">
            <w:pPr>
              <w:jc w:val="both"/>
              <w:rPr>
                <w:color w:val="000000"/>
                <w:sz w:val="20"/>
                <w:szCs w:val="20"/>
              </w:rPr>
            </w:pPr>
            <w:r>
              <w:rPr>
                <w:color w:val="000000"/>
                <w:sz w:val="20"/>
                <w:szCs w:val="20"/>
              </w:rPr>
              <w:t>Providing and fixing long bend</w:t>
            </w:r>
          </w:p>
        </w:tc>
        <w:tc>
          <w:tcPr>
            <w:tcW w:w="1080" w:type="dxa"/>
            <w:vAlign w:val="bottom"/>
          </w:tcPr>
          <w:p w:rsidR="00180B6D" w:rsidRDefault="00180B6D">
            <w:pPr>
              <w:jc w:val="center"/>
              <w:rPr>
                <w:color w:val="000000"/>
                <w:sz w:val="20"/>
                <w:szCs w:val="20"/>
              </w:rPr>
            </w:pPr>
            <w:r>
              <w:rPr>
                <w:color w:val="000000"/>
                <w:sz w:val="20"/>
                <w:szCs w:val="20"/>
              </w:rPr>
              <w:t>20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014064" w:rsidRDefault="00014064"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C468EA" w:rsidP="00AA07CF">
            <w:pPr>
              <w:spacing w:line="240" w:lineRule="exact"/>
              <w:jc w:val="center"/>
              <w:rPr>
                <w:sz w:val="20"/>
                <w:szCs w:val="20"/>
              </w:rPr>
            </w:pPr>
            <w:r w:rsidRPr="002B5A41">
              <w:rPr>
                <w:sz w:val="20"/>
                <w:szCs w:val="20"/>
              </w:rPr>
              <w:t>20</w:t>
            </w:r>
          </w:p>
        </w:tc>
        <w:tc>
          <w:tcPr>
            <w:tcW w:w="5469" w:type="dxa"/>
          </w:tcPr>
          <w:p w:rsidR="00180B6D" w:rsidRDefault="00180B6D">
            <w:pPr>
              <w:jc w:val="both"/>
              <w:rPr>
                <w:color w:val="000000"/>
                <w:sz w:val="20"/>
                <w:szCs w:val="20"/>
              </w:rPr>
            </w:pPr>
            <w:r>
              <w:rPr>
                <w:color w:val="000000"/>
                <w:sz w:val="20"/>
                <w:szCs w:val="20"/>
              </w:rPr>
              <w:t>Providing, hoisting and fixing up to floor five level precast reinforced cement concrete in shelves, including setting in cement mortar 1:3 (1 cement : 3 coarse sand), cost of required centering, shuttering and finishing with neat cement punning on exposed surfaces but excluding the cost of reinforcement, with 1:2:4 (1 cement : 2 coarse sand : 4 graded stone aggregate 12.5 mm nominal size).</w:t>
            </w:r>
          </w:p>
        </w:tc>
        <w:tc>
          <w:tcPr>
            <w:tcW w:w="1080" w:type="dxa"/>
            <w:vAlign w:val="bottom"/>
          </w:tcPr>
          <w:p w:rsidR="00180B6D" w:rsidRDefault="00180B6D">
            <w:pPr>
              <w:jc w:val="center"/>
              <w:rPr>
                <w:color w:val="000000"/>
                <w:sz w:val="20"/>
                <w:szCs w:val="20"/>
              </w:rPr>
            </w:pPr>
            <w:r>
              <w:rPr>
                <w:color w:val="000000"/>
                <w:sz w:val="20"/>
                <w:szCs w:val="20"/>
              </w:rPr>
              <w:t>3.106</w:t>
            </w:r>
          </w:p>
        </w:tc>
        <w:tc>
          <w:tcPr>
            <w:tcW w:w="900" w:type="dxa"/>
            <w:vAlign w:val="bottom"/>
          </w:tcPr>
          <w:p w:rsidR="00180B6D" w:rsidRDefault="00180B6D">
            <w:pPr>
              <w:jc w:val="center"/>
              <w:rPr>
                <w:color w:val="000000"/>
                <w:sz w:val="20"/>
                <w:szCs w:val="20"/>
              </w:rPr>
            </w:pPr>
            <w:r>
              <w:rPr>
                <w:color w:val="000000"/>
                <w:sz w:val="20"/>
                <w:szCs w:val="20"/>
              </w:rPr>
              <w:t>Cum</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C468EA" w:rsidP="00AA07CF">
            <w:pPr>
              <w:spacing w:line="240" w:lineRule="exact"/>
              <w:jc w:val="center"/>
              <w:rPr>
                <w:sz w:val="20"/>
                <w:szCs w:val="20"/>
              </w:rPr>
            </w:pPr>
            <w:r w:rsidRPr="002B5A41">
              <w:rPr>
                <w:sz w:val="20"/>
                <w:szCs w:val="20"/>
              </w:rPr>
              <w:t>21</w:t>
            </w:r>
          </w:p>
        </w:tc>
        <w:tc>
          <w:tcPr>
            <w:tcW w:w="5469" w:type="dxa"/>
          </w:tcPr>
          <w:p w:rsidR="00180B6D" w:rsidRDefault="00180B6D">
            <w:pPr>
              <w:jc w:val="both"/>
              <w:rPr>
                <w:color w:val="000000"/>
                <w:sz w:val="20"/>
                <w:szCs w:val="20"/>
              </w:rPr>
            </w:pPr>
            <w:r>
              <w:rPr>
                <w:color w:val="000000"/>
                <w:sz w:val="20"/>
                <w:szCs w:val="20"/>
              </w:rPr>
              <w:t>Brick work with common burnt clay F.P.S. (non modular) bricks of class designation 7.5 in foundation and plinth in:</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Cement mortar 1:6 (1 cement : 6 coarse sand)</w:t>
            </w:r>
          </w:p>
        </w:tc>
        <w:tc>
          <w:tcPr>
            <w:tcW w:w="1080" w:type="dxa"/>
            <w:vAlign w:val="bottom"/>
          </w:tcPr>
          <w:p w:rsidR="00180B6D" w:rsidRDefault="00180B6D">
            <w:pPr>
              <w:jc w:val="center"/>
              <w:rPr>
                <w:color w:val="000000"/>
                <w:sz w:val="20"/>
                <w:szCs w:val="20"/>
              </w:rPr>
            </w:pPr>
            <w:r>
              <w:rPr>
                <w:color w:val="000000"/>
                <w:sz w:val="20"/>
                <w:szCs w:val="20"/>
              </w:rPr>
              <w:t>4.79</w:t>
            </w:r>
          </w:p>
        </w:tc>
        <w:tc>
          <w:tcPr>
            <w:tcW w:w="900" w:type="dxa"/>
            <w:vAlign w:val="bottom"/>
          </w:tcPr>
          <w:p w:rsidR="00180B6D" w:rsidRDefault="00180B6D">
            <w:pPr>
              <w:jc w:val="center"/>
              <w:rPr>
                <w:color w:val="000000"/>
                <w:sz w:val="20"/>
                <w:szCs w:val="20"/>
              </w:rPr>
            </w:pPr>
            <w:r>
              <w:rPr>
                <w:color w:val="000000"/>
                <w:sz w:val="20"/>
                <w:szCs w:val="20"/>
              </w:rPr>
              <w:t>Cum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bl>
    <w:p w:rsidR="00BE3B06" w:rsidRDefault="00BE3B06">
      <w:r>
        <w:br w:type="page"/>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5469"/>
        <w:gridCol w:w="1080"/>
        <w:gridCol w:w="900"/>
        <w:gridCol w:w="3510"/>
        <w:gridCol w:w="1980"/>
      </w:tblGrid>
      <w:tr w:rsidR="00180B6D" w:rsidRPr="00430A16" w:rsidTr="00D93B66">
        <w:trPr>
          <w:trHeight w:val="296"/>
        </w:trPr>
        <w:tc>
          <w:tcPr>
            <w:tcW w:w="579" w:type="dxa"/>
          </w:tcPr>
          <w:p w:rsidR="00180B6D" w:rsidRPr="002B5A41" w:rsidRDefault="00AA07CF" w:rsidP="00AA07CF">
            <w:pPr>
              <w:spacing w:line="240" w:lineRule="exact"/>
              <w:jc w:val="center"/>
              <w:rPr>
                <w:sz w:val="20"/>
                <w:szCs w:val="20"/>
              </w:rPr>
            </w:pPr>
            <w:r w:rsidRPr="002B5A41">
              <w:rPr>
                <w:sz w:val="20"/>
                <w:szCs w:val="20"/>
              </w:rPr>
              <w:lastRenderedPageBreak/>
              <w:t>22</w:t>
            </w:r>
          </w:p>
        </w:tc>
        <w:tc>
          <w:tcPr>
            <w:tcW w:w="5469" w:type="dxa"/>
          </w:tcPr>
          <w:p w:rsidR="00180B6D" w:rsidRDefault="00180B6D">
            <w:pPr>
              <w:jc w:val="both"/>
              <w:rPr>
                <w:color w:val="000000"/>
                <w:sz w:val="20"/>
                <w:szCs w:val="20"/>
              </w:rPr>
            </w:pPr>
            <w:r>
              <w:rPr>
                <w:color w:val="000000"/>
                <w:sz w:val="20"/>
                <w:szCs w:val="20"/>
              </w:rPr>
              <w:t>Brick work with common burnt clay F.P.S. (non modular) bricks of class designation 7.5 in superstructure above plinth level up to floor V level in all shapes and sizes in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Cement mortar 1:6 (1 cement : 6 coarse sand)</w:t>
            </w:r>
          </w:p>
        </w:tc>
        <w:tc>
          <w:tcPr>
            <w:tcW w:w="1080" w:type="dxa"/>
            <w:vAlign w:val="bottom"/>
          </w:tcPr>
          <w:p w:rsidR="00180B6D" w:rsidRDefault="00180B6D">
            <w:pPr>
              <w:jc w:val="center"/>
              <w:rPr>
                <w:color w:val="000000"/>
                <w:sz w:val="20"/>
                <w:szCs w:val="20"/>
              </w:rPr>
            </w:pPr>
            <w:r>
              <w:rPr>
                <w:color w:val="000000"/>
                <w:sz w:val="20"/>
                <w:szCs w:val="20"/>
              </w:rPr>
              <w:t>7.5</w:t>
            </w:r>
          </w:p>
        </w:tc>
        <w:tc>
          <w:tcPr>
            <w:tcW w:w="900" w:type="dxa"/>
            <w:vAlign w:val="bottom"/>
          </w:tcPr>
          <w:p w:rsidR="00180B6D" w:rsidRDefault="00180B6D">
            <w:pPr>
              <w:jc w:val="center"/>
              <w:rPr>
                <w:color w:val="000000"/>
                <w:sz w:val="20"/>
                <w:szCs w:val="20"/>
              </w:rPr>
            </w:pPr>
            <w:r>
              <w:rPr>
                <w:color w:val="000000"/>
                <w:sz w:val="20"/>
                <w:szCs w:val="20"/>
              </w:rPr>
              <w:t>Cum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AA07CF" w:rsidP="00AA07CF">
            <w:pPr>
              <w:spacing w:line="240" w:lineRule="exact"/>
              <w:jc w:val="center"/>
              <w:rPr>
                <w:sz w:val="20"/>
                <w:szCs w:val="20"/>
              </w:rPr>
            </w:pPr>
            <w:r w:rsidRPr="002B5A41">
              <w:rPr>
                <w:sz w:val="20"/>
                <w:szCs w:val="20"/>
              </w:rPr>
              <w:t>23</w:t>
            </w:r>
          </w:p>
        </w:tc>
        <w:tc>
          <w:tcPr>
            <w:tcW w:w="5469" w:type="dxa"/>
          </w:tcPr>
          <w:p w:rsidR="00180B6D" w:rsidRDefault="00180B6D">
            <w:pPr>
              <w:jc w:val="both"/>
              <w:rPr>
                <w:color w:val="000000"/>
                <w:sz w:val="20"/>
                <w:szCs w:val="20"/>
              </w:rPr>
            </w:pPr>
            <w:r>
              <w:rPr>
                <w:color w:val="000000"/>
                <w:sz w:val="20"/>
                <w:szCs w:val="20"/>
              </w:rPr>
              <w:t>Steel reinforcement for R.C.C. work including straightening, cutting, bending, placing in position and binding all complete upto plinth level.</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Thermo-Mechanically Treated bars</w:t>
            </w:r>
          </w:p>
        </w:tc>
        <w:tc>
          <w:tcPr>
            <w:tcW w:w="1080" w:type="dxa"/>
            <w:vAlign w:val="bottom"/>
          </w:tcPr>
          <w:p w:rsidR="00180B6D" w:rsidRDefault="00180B6D">
            <w:pPr>
              <w:jc w:val="center"/>
              <w:rPr>
                <w:color w:val="000000"/>
                <w:sz w:val="20"/>
                <w:szCs w:val="20"/>
              </w:rPr>
            </w:pPr>
            <w:r>
              <w:rPr>
                <w:color w:val="000000"/>
                <w:sz w:val="20"/>
                <w:szCs w:val="20"/>
              </w:rPr>
              <w:t>214.35</w:t>
            </w:r>
          </w:p>
        </w:tc>
        <w:tc>
          <w:tcPr>
            <w:tcW w:w="900" w:type="dxa"/>
            <w:vAlign w:val="bottom"/>
          </w:tcPr>
          <w:p w:rsidR="00180B6D" w:rsidRDefault="00180B6D">
            <w:pPr>
              <w:jc w:val="center"/>
              <w:rPr>
                <w:color w:val="000000"/>
                <w:sz w:val="20"/>
                <w:szCs w:val="20"/>
              </w:rPr>
            </w:pPr>
            <w:r>
              <w:rPr>
                <w:color w:val="000000"/>
                <w:sz w:val="20"/>
                <w:szCs w:val="20"/>
              </w:rPr>
              <w:t>Kg</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AA07CF" w:rsidP="00AA07CF">
            <w:pPr>
              <w:spacing w:line="240" w:lineRule="exact"/>
              <w:jc w:val="center"/>
              <w:rPr>
                <w:sz w:val="20"/>
                <w:szCs w:val="20"/>
              </w:rPr>
            </w:pPr>
            <w:r w:rsidRPr="002B5A41">
              <w:rPr>
                <w:sz w:val="20"/>
                <w:szCs w:val="20"/>
              </w:rPr>
              <w:t>24</w:t>
            </w:r>
          </w:p>
        </w:tc>
        <w:tc>
          <w:tcPr>
            <w:tcW w:w="5469" w:type="dxa"/>
          </w:tcPr>
          <w:p w:rsidR="00180B6D" w:rsidRDefault="00180B6D">
            <w:pPr>
              <w:jc w:val="both"/>
              <w:rPr>
                <w:color w:val="000000"/>
                <w:sz w:val="20"/>
                <w:szCs w:val="20"/>
              </w:rPr>
            </w:pPr>
            <w:r>
              <w:rPr>
                <w:color w:val="000000"/>
                <w:sz w:val="20"/>
                <w:szCs w:val="20"/>
              </w:rPr>
              <w:t>Demolishing R.C.C. work manually/ by mechanical means including stacking of steel bars and disposal of unserviceable material within 50 metres lead as per direction of Engineer - in- charge.</w:t>
            </w:r>
          </w:p>
        </w:tc>
        <w:tc>
          <w:tcPr>
            <w:tcW w:w="1080" w:type="dxa"/>
            <w:vAlign w:val="bottom"/>
          </w:tcPr>
          <w:p w:rsidR="00180B6D" w:rsidRDefault="00180B6D">
            <w:pPr>
              <w:jc w:val="center"/>
              <w:rPr>
                <w:color w:val="000000"/>
                <w:sz w:val="20"/>
                <w:szCs w:val="20"/>
              </w:rPr>
            </w:pPr>
            <w:r>
              <w:rPr>
                <w:color w:val="000000"/>
                <w:sz w:val="20"/>
                <w:szCs w:val="20"/>
              </w:rPr>
              <w:t>55.237</w:t>
            </w:r>
          </w:p>
        </w:tc>
        <w:tc>
          <w:tcPr>
            <w:tcW w:w="900" w:type="dxa"/>
            <w:vAlign w:val="bottom"/>
          </w:tcPr>
          <w:p w:rsidR="00180B6D" w:rsidRDefault="00180B6D">
            <w:pPr>
              <w:jc w:val="center"/>
              <w:rPr>
                <w:color w:val="000000"/>
                <w:sz w:val="20"/>
                <w:szCs w:val="20"/>
              </w:rPr>
            </w:pPr>
            <w:r>
              <w:rPr>
                <w:color w:val="000000"/>
                <w:sz w:val="20"/>
                <w:szCs w:val="20"/>
              </w:rPr>
              <w:t>Cum</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AA07CF" w:rsidP="00AA07CF">
            <w:pPr>
              <w:spacing w:line="240" w:lineRule="exact"/>
              <w:jc w:val="center"/>
              <w:rPr>
                <w:sz w:val="20"/>
                <w:szCs w:val="20"/>
              </w:rPr>
            </w:pPr>
            <w:r w:rsidRPr="002B5A41">
              <w:rPr>
                <w:sz w:val="20"/>
                <w:szCs w:val="20"/>
              </w:rPr>
              <w:t>25</w:t>
            </w:r>
          </w:p>
        </w:tc>
        <w:tc>
          <w:tcPr>
            <w:tcW w:w="5469" w:type="dxa"/>
          </w:tcPr>
          <w:p w:rsidR="00180B6D" w:rsidRDefault="00180B6D" w:rsidP="008C2A70">
            <w:pPr>
              <w:jc w:val="both"/>
              <w:rPr>
                <w:color w:val="000000"/>
                <w:sz w:val="20"/>
                <w:szCs w:val="20"/>
              </w:rPr>
            </w:pPr>
            <w:r>
              <w:rPr>
                <w:color w:val="000000"/>
                <w:sz w:val="20"/>
                <w:szCs w:val="20"/>
              </w:rPr>
              <w:t>Providing and laying brick flat soling</w:t>
            </w:r>
            <w:r w:rsidR="00EE2367">
              <w:rPr>
                <w:color w:val="000000"/>
                <w:sz w:val="20"/>
                <w:szCs w:val="20"/>
              </w:rPr>
              <w:t xml:space="preserve"> including filling the joints with local sand.</w:t>
            </w:r>
          </w:p>
        </w:tc>
        <w:tc>
          <w:tcPr>
            <w:tcW w:w="1080" w:type="dxa"/>
            <w:vAlign w:val="bottom"/>
          </w:tcPr>
          <w:p w:rsidR="00180B6D" w:rsidRDefault="00180B6D">
            <w:pPr>
              <w:jc w:val="center"/>
              <w:rPr>
                <w:color w:val="000000"/>
                <w:sz w:val="20"/>
                <w:szCs w:val="20"/>
              </w:rPr>
            </w:pPr>
            <w:r>
              <w:rPr>
                <w:color w:val="000000"/>
                <w:sz w:val="20"/>
                <w:szCs w:val="20"/>
              </w:rPr>
              <w:t>250</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AA07CF" w:rsidP="00AA07CF">
            <w:pPr>
              <w:spacing w:line="240" w:lineRule="exact"/>
              <w:jc w:val="center"/>
              <w:rPr>
                <w:sz w:val="20"/>
                <w:szCs w:val="20"/>
              </w:rPr>
            </w:pPr>
            <w:r w:rsidRPr="002B5A41">
              <w:rPr>
                <w:sz w:val="20"/>
                <w:szCs w:val="20"/>
              </w:rPr>
              <w:t>26</w:t>
            </w:r>
            <w:r w:rsidR="00F22F9B" w:rsidRPr="002B5A41">
              <w:rPr>
                <w:sz w:val="20"/>
                <w:szCs w:val="20"/>
              </w:rPr>
              <w:t xml:space="preserve"> </w:t>
            </w:r>
          </w:p>
        </w:tc>
        <w:tc>
          <w:tcPr>
            <w:tcW w:w="5469" w:type="dxa"/>
          </w:tcPr>
          <w:p w:rsidR="00180B6D" w:rsidRDefault="00180B6D">
            <w:pPr>
              <w:jc w:val="both"/>
              <w:rPr>
                <w:color w:val="000000"/>
                <w:sz w:val="20"/>
                <w:szCs w:val="20"/>
              </w:rPr>
            </w:pPr>
            <w:r>
              <w:rPr>
                <w:color w:val="000000"/>
                <w:sz w:val="20"/>
                <w:szCs w:val="20"/>
              </w:rPr>
              <w:t xml:space="preserve">Providing and fixing kitchen sink with C.I. rackets, C.P. brass chain with rubber plug, 40 mm C.P. brass waste complete, including painting the fittings and brackets, cutting and making good the walls wherever required: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White glazed fire clay kitchen sink of size 600x450x 250 mm.</w:t>
            </w:r>
          </w:p>
        </w:tc>
        <w:tc>
          <w:tcPr>
            <w:tcW w:w="1080" w:type="dxa"/>
            <w:vAlign w:val="bottom"/>
          </w:tcPr>
          <w:p w:rsidR="00180B6D" w:rsidRDefault="00180B6D">
            <w:pPr>
              <w:jc w:val="center"/>
              <w:rPr>
                <w:color w:val="000000"/>
                <w:sz w:val="20"/>
                <w:szCs w:val="20"/>
              </w:rPr>
            </w:pPr>
            <w:r>
              <w:rPr>
                <w:color w:val="000000"/>
                <w:sz w:val="20"/>
                <w:szCs w:val="20"/>
              </w:rPr>
              <w:t>17</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AA07CF" w:rsidP="00AA07CF">
            <w:pPr>
              <w:spacing w:line="240" w:lineRule="exact"/>
              <w:jc w:val="center"/>
              <w:rPr>
                <w:sz w:val="20"/>
                <w:szCs w:val="20"/>
              </w:rPr>
            </w:pPr>
            <w:r w:rsidRPr="002B5A41">
              <w:rPr>
                <w:sz w:val="20"/>
                <w:szCs w:val="20"/>
              </w:rPr>
              <w:t>27</w:t>
            </w:r>
          </w:p>
        </w:tc>
        <w:tc>
          <w:tcPr>
            <w:tcW w:w="5469" w:type="dxa"/>
          </w:tcPr>
          <w:p w:rsidR="00180B6D" w:rsidRDefault="00180B6D">
            <w:pPr>
              <w:jc w:val="both"/>
              <w:rPr>
                <w:color w:val="000000"/>
                <w:sz w:val="20"/>
                <w:szCs w:val="20"/>
              </w:rPr>
            </w:pPr>
            <w:r>
              <w:rPr>
                <w:color w:val="000000"/>
                <w:sz w:val="20"/>
                <w:szCs w:val="20"/>
              </w:rPr>
              <w:t>Providing and fixing wash basin with C.I. brackets, 15 mm C.P. brass pillar taps, 32 mm C.P. brass waste of standard pattern, including painting of fittings and brackets, cutting and making good the walls wherever require: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 xml:space="preserve">White Vitreous China Wash basin size 630x450 mm with a single 15 mm C.P. brass pillar tap. </w:t>
            </w:r>
          </w:p>
        </w:tc>
        <w:tc>
          <w:tcPr>
            <w:tcW w:w="1080" w:type="dxa"/>
            <w:vAlign w:val="bottom"/>
          </w:tcPr>
          <w:p w:rsidR="00180B6D" w:rsidRDefault="00180B6D">
            <w:pPr>
              <w:jc w:val="center"/>
              <w:rPr>
                <w:color w:val="000000"/>
                <w:sz w:val="20"/>
                <w:szCs w:val="20"/>
              </w:rPr>
            </w:pPr>
            <w:r>
              <w:rPr>
                <w:color w:val="000000"/>
                <w:sz w:val="20"/>
                <w:szCs w:val="20"/>
              </w:rPr>
              <w:t>72</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ED1DDA" w:rsidP="00AA07CF">
            <w:pPr>
              <w:spacing w:line="240" w:lineRule="exact"/>
              <w:jc w:val="center"/>
              <w:rPr>
                <w:sz w:val="20"/>
                <w:szCs w:val="20"/>
              </w:rPr>
            </w:pPr>
            <w:r w:rsidRPr="002B5A41">
              <w:rPr>
                <w:sz w:val="20"/>
                <w:szCs w:val="20"/>
              </w:rPr>
              <w:t>28</w:t>
            </w:r>
          </w:p>
        </w:tc>
        <w:tc>
          <w:tcPr>
            <w:tcW w:w="5469" w:type="dxa"/>
          </w:tcPr>
          <w:p w:rsidR="00180B6D" w:rsidRDefault="00180B6D">
            <w:pPr>
              <w:jc w:val="both"/>
              <w:rPr>
                <w:color w:val="000000"/>
                <w:sz w:val="20"/>
                <w:szCs w:val="20"/>
              </w:rPr>
            </w:pPr>
            <w:r>
              <w:rPr>
                <w:color w:val="000000"/>
                <w:sz w:val="20"/>
                <w:szCs w:val="20"/>
              </w:rPr>
              <w:t>Providing and fixing brass stop cock of approved quality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15 mm nominal bore</w:t>
            </w:r>
          </w:p>
        </w:tc>
        <w:tc>
          <w:tcPr>
            <w:tcW w:w="1080" w:type="dxa"/>
            <w:vAlign w:val="bottom"/>
          </w:tcPr>
          <w:p w:rsidR="00180B6D" w:rsidRDefault="00180B6D">
            <w:pPr>
              <w:jc w:val="center"/>
              <w:rPr>
                <w:color w:val="000000"/>
                <w:sz w:val="20"/>
                <w:szCs w:val="20"/>
              </w:rPr>
            </w:pPr>
            <w:r>
              <w:rPr>
                <w:color w:val="000000"/>
                <w:sz w:val="20"/>
                <w:szCs w:val="20"/>
              </w:rPr>
              <w:t>25</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131FF" w:rsidP="00AA07CF">
            <w:pPr>
              <w:spacing w:line="240" w:lineRule="exact"/>
              <w:jc w:val="center"/>
              <w:rPr>
                <w:sz w:val="20"/>
                <w:szCs w:val="20"/>
              </w:rPr>
            </w:pPr>
            <w:r w:rsidRPr="002B5A41">
              <w:rPr>
                <w:sz w:val="20"/>
                <w:szCs w:val="20"/>
              </w:rPr>
              <w:t>29</w:t>
            </w:r>
          </w:p>
        </w:tc>
        <w:tc>
          <w:tcPr>
            <w:tcW w:w="5469" w:type="dxa"/>
          </w:tcPr>
          <w:p w:rsidR="00180B6D" w:rsidRDefault="00180B6D">
            <w:pPr>
              <w:jc w:val="both"/>
              <w:rPr>
                <w:color w:val="000000"/>
                <w:sz w:val="20"/>
                <w:szCs w:val="20"/>
              </w:rPr>
            </w:pPr>
            <w:r>
              <w:rPr>
                <w:color w:val="000000"/>
                <w:sz w:val="20"/>
                <w:szCs w:val="20"/>
              </w:rPr>
              <w:t>Providing and fixing 600x450 mm beveled edge mirror of superior glass (of approved quality) complete with 6 mm thick hard board ground fixed to wooden cleats with C.P. brass screws and washers complete.</w:t>
            </w:r>
          </w:p>
        </w:tc>
        <w:tc>
          <w:tcPr>
            <w:tcW w:w="1080" w:type="dxa"/>
            <w:vAlign w:val="bottom"/>
          </w:tcPr>
          <w:p w:rsidR="00180B6D" w:rsidRDefault="00180B6D">
            <w:pPr>
              <w:jc w:val="center"/>
              <w:rPr>
                <w:color w:val="000000"/>
                <w:sz w:val="20"/>
                <w:szCs w:val="20"/>
              </w:rPr>
            </w:pPr>
            <w:r>
              <w:rPr>
                <w:color w:val="000000"/>
                <w:sz w:val="20"/>
                <w:szCs w:val="20"/>
              </w:rPr>
              <w:t>63</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131FF" w:rsidP="00AA07CF">
            <w:pPr>
              <w:spacing w:line="240" w:lineRule="exact"/>
              <w:jc w:val="center"/>
              <w:rPr>
                <w:sz w:val="20"/>
                <w:szCs w:val="20"/>
              </w:rPr>
            </w:pPr>
            <w:r w:rsidRPr="002B5A41">
              <w:rPr>
                <w:sz w:val="20"/>
                <w:szCs w:val="20"/>
              </w:rPr>
              <w:t>30</w:t>
            </w:r>
          </w:p>
        </w:tc>
        <w:tc>
          <w:tcPr>
            <w:tcW w:w="5469" w:type="dxa"/>
          </w:tcPr>
          <w:p w:rsidR="00180B6D" w:rsidRDefault="00180B6D">
            <w:pPr>
              <w:jc w:val="both"/>
              <w:rPr>
                <w:color w:val="000000"/>
                <w:sz w:val="20"/>
                <w:szCs w:val="20"/>
              </w:rPr>
            </w:pPr>
            <w:r>
              <w:rPr>
                <w:color w:val="000000"/>
                <w:sz w:val="20"/>
                <w:szCs w:val="20"/>
              </w:rPr>
              <w:t>Providing and placing on terrace (at all floor levels) polyethylene water storage tank, ISI : 12701 marked, with cover and suitable locking arrangement and making necessary holes for inlet, outlet and overflow pipes but without fittings and the base support for tank.</w:t>
            </w:r>
          </w:p>
        </w:tc>
        <w:tc>
          <w:tcPr>
            <w:tcW w:w="1080" w:type="dxa"/>
            <w:vAlign w:val="bottom"/>
          </w:tcPr>
          <w:p w:rsidR="00180B6D" w:rsidRDefault="00180B6D">
            <w:pPr>
              <w:jc w:val="center"/>
              <w:rPr>
                <w:color w:val="000000"/>
                <w:sz w:val="20"/>
                <w:szCs w:val="20"/>
              </w:rPr>
            </w:pPr>
            <w:r>
              <w:rPr>
                <w:color w:val="000000"/>
                <w:sz w:val="20"/>
                <w:szCs w:val="20"/>
              </w:rPr>
              <w:t>27000</w:t>
            </w:r>
          </w:p>
        </w:tc>
        <w:tc>
          <w:tcPr>
            <w:tcW w:w="900" w:type="dxa"/>
            <w:vAlign w:val="bottom"/>
          </w:tcPr>
          <w:p w:rsidR="00180B6D" w:rsidRDefault="00180B6D">
            <w:pPr>
              <w:jc w:val="center"/>
              <w:rPr>
                <w:color w:val="000000"/>
                <w:sz w:val="20"/>
                <w:szCs w:val="20"/>
              </w:rPr>
            </w:pPr>
            <w:r>
              <w:rPr>
                <w:color w:val="000000"/>
                <w:sz w:val="20"/>
                <w:szCs w:val="20"/>
              </w:rPr>
              <w:t>Per Ltr.</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bl>
    <w:p w:rsidR="00BE3B06" w:rsidRDefault="00BE3B06">
      <w:r>
        <w:br w:type="page"/>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5469"/>
        <w:gridCol w:w="1080"/>
        <w:gridCol w:w="900"/>
        <w:gridCol w:w="3510"/>
        <w:gridCol w:w="1980"/>
      </w:tblGrid>
      <w:tr w:rsidR="00180B6D" w:rsidRPr="00430A16" w:rsidTr="00D93B66">
        <w:trPr>
          <w:trHeight w:val="296"/>
        </w:trPr>
        <w:tc>
          <w:tcPr>
            <w:tcW w:w="579" w:type="dxa"/>
          </w:tcPr>
          <w:p w:rsidR="00180B6D" w:rsidRPr="002B5A41" w:rsidRDefault="001131FF" w:rsidP="00AA07CF">
            <w:pPr>
              <w:spacing w:line="240" w:lineRule="exact"/>
              <w:jc w:val="center"/>
              <w:rPr>
                <w:sz w:val="20"/>
                <w:szCs w:val="20"/>
              </w:rPr>
            </w:pPr>
            <w:r w:rsidRPr="002B5A41">
              <w:rPr>
                <w:sz w:val="20"/>
                <w:szCs w:val="20"/>
              </w:rPr>
              <w:lastRenderedPageBreak/>
              <w:t>31</w:t>
            </w:r>
          </w:p>
        </w:tc>
        <w:tc>
          <w:tcPr>
            <w:tcW w:w="5469" w:type="dxa"/>
          </w:tcPr>
          <w:p w:rsidR="00180B6D" w:rsidRDefault="00180B6D">
            <w:pPr>
              <w:jc w:val="both"/>
              <w:rPr>
                <w:color w:val="000000"/>
                <w:sz w:val="20"/>
                <w:szCs w:val="20"/>
              </w:rPr>
            </w:pPr>
            <w:r>
              <w:rPr>
                <w:color w:val="000000"/>
                <w:sz w:val="20"/>
                <w:szCs w:val="20"/>
              </w:rPr>
              <w:t>Providing and fixing G.I. pipes complete with G.I. fittings and clamps, i/c cutting and making good the walls etc.</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Internal work - Exposed on wall</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15 mm dia nominal bore</w:t>
            </w:r>
          </w:p>
        </w:tc>
        <w:tc>
          <w:tcPr>
            <w:tcW w:w="1080" w:type="dxa"/>
            <w:vAlign w:val="bottom"/>
          </w:tcPr>
          <w:p w:rsidR="00180B6D" w:rsidRDefault="00180B6D">
            <w:pPr>
              <w:jc w:val="center"/>
              <w:rPr>
                <w:color w:val="000000"/>
                <w:sz w:val="20"/>
                <w:szCs w:val="20"/>
              </w:rPr>
            </w:pPr>
            <w:r>
              <w:rPr>
                <w:color w:val="000000"/>
                <w:sz w:val="20"/>
                <w:szCs w:val="20"/>
              </w:rPr>
              <w:t>189</w:t>
            </w:r>
          </w:p>
        </w:tc>
        <w:tc>
          <w:tcPr>
            <w:tcW w:w="900" w:type="dxa"/>
            <w:vAlign w:val="bottom"/>
          </w:tcPr>
          <w:p w:rsidR="00180B6D" w:rsidRDefault="00180B6D">
            <w:pPr>
              <w:jc w:val="center"/>
              <w:rPr>
                <w:color w:val="000000"/>
                <w:sz w:val="20"/>
                <w:szCs w:val="20"/>
              </w:rPr>
            </w:pPr>
            <w:r>
              <w:rPr>
                <w:color w:val="000000"/>
                <w:sz w:val="20"/>
                <w:szCs w:val="20"/>
              </w:rPr>
              <w:t>Mtr.</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20 mm dia nominal bore</w:t>
            </w:r>
          </w:p>
        </w:tc>
        <w:tc>
          <w:tcPr>
            <w:tcW w:w="1080" w:type="dxa"/>
            <w:vAlign w:val="bottom"/>
          </w:tcPr>
          <w:p w:rsidR="00180B6D" w:rsidRDefault="00180B6D">
            <w:pPr>
              <w:jc w:val="center"/>
              <w:rPr>
                <w:color w:val="000000"/>
                <w:sz w:val="20"/>
                <w:szCs w:val="20"/>
              </w:rPr>
            </w:pPr>
            <w:r>
              <w:rPr>
                <w:color w:val="000000"/>
                <w:sz w:val="20"/>
                <w:szCs w:val="20"/>
              </w:rPr>
              <w:t>163</w:t>
            </w:r>
          </w:p>
        </w:tc>
        <w:tc>
          <w:tcPr>
            <w:tcW w:w="900" w:type="dxa"/>
            <w:vAlign w:val="bottom"/>
          </w:tcPr>
          <w:p w:rsidR="00180B6D" w:rsidRDefault="00180B6D">
            <w:pPr>
              <w:jc w:val="center"/>
              <w:rPr>
                <w:color w:val="000000"/>
                <w:sz w:val="20"/>
                <w:szCs w:val="20"/>
              </w:rPr>
            </w:pPr>
            <w:r>
              <w:rPr>
                <w:color w:val="000000"/>
                <w:sz w:val="20"/>
                <w:szCs w:val="20"/>
              </w:rPr>
              <w:t>Mtr.</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131FF" w:rsidP="00AA07CF">
            <w:pPr>
              <w:spacing w:line="240" w:lineRule="exact"/>
              <w:jc w:val="center"/>
              <w:rPr>
                <w:sz w:val="20"/>
                <w:szCs w:val="20"/>
              </w:rPr>
            </w:pPr>
            <w:r w:rsidRPr="002B5A41">
              <w:rPr>
                <w:sz w:val="20"/>
                <w:szCs w:val="20"/>
              </w:rPr>
              <w:t>32</w:t>
            </w:r>
          </w:p>
        </w:tc>
        <w:tc>
          <w:tcPr>
            <w:tcW w:w="5469" w:type="dxa"/>
          </w:tcPr>
          <w:p w:rsidR="00180B6D" w:rsidRDefault="00180B6D">
            <w:pPr>
              <w:jc w:val="both"/>
              <w:rPr>
                <w:color w:val="000000"/>
                <w:sz w:val="20"/>
                <w:szCs w:val="20"/>
              </w:rPr>
            </w:pPr>
            <w:r>
              <w:rPr>
                <w:color w:val="000000"/>
                <w:sz w:val="20"/>
                <w:szCs w:val="20"/>
              </w:rPr>
              <w:t>Providing and fixing brass bib cock of approved quality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15 mm nominal bore</w:t>
            </w:r>
          </w:p>
        </w:tc>
        <w:tc>
          <w:tcPr>
            <w:tcW w:w="1080" w:type="dxa"/>
            <w:vAlign w:val="bottom"/>
          </w:tcPr>
          <w:p w:rsidR="00180B6D" w:rsidRDefault="00180B6D">
            <w:pPr>
              <w:jc w:val="center"/>
              <w:rPr>
                <w:color w:val="000000"/>
                <w:sz w:val="20"/>
                <w:szCs w:val="20"/>
              </w:rPr>
            </w:pPr>
            <w:r>
              <w:rPr>
                <w:color w:val="000000"/>
                <w:sz w:val="20"/>
                <w:szCs w:val="20"/>
              </w:rPr>
              <w:t>37</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131FF" w:rsidP="00AA07CF">
            <w:pPr>
              <w:spacing w:line="240" w:lineRule="exact"/>
              <w:jc w:val="center"/>
              <w:rPr>
                <w:sz w:val="20"/>
                <w:szCs w:val="20"/>
              </w:rPr>
            </w:pPr>
            <w:r w:rsidRPr="002B5A41">
              <w:rPr>
                <w:sz w:val="20"/>
                <w:szCs w:val="20"/>
              </w:rPr>
              <w:t>33</w:t>
            </w:r>
          </w:p>
        </w:tc>
        <w:tc>
          <w:tcPr>
            <w:tcW w:w="5469" w:type="dxa"/>
          </w:tcPr>
          <w:p w:rsidR="00180B6D" w:rsidRDefault="00180B6D">
            <w:pPr>
              <w:jc w:val="both"/>
              <w:rPr>
                <w:color w:val="000000"/>
                <w:sz w:val="20"/>
                <w:szCs w:val="20"/>
              </w:rPr>
            </w:pPr>
            <w:r>
              <w:rPr>
                <w:color w:val="000000"/>
                <w:sz w:val="20"/>
                <w:szCs w:val="20"/>
              </w:rPr>
              <w:t>Providing and fixing on wall face unplasticised Rigid PVC rain water pipes conforming to IS : 13592 Type A, including jointing with seal ring conforming to IS : 5382, leaving 10 mm gap for thermal expansion, (i) Single socketed pipes.</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75 mm diameter</w:t>
            </w:r>
          </w:p>
        </w:tc>
        <w:tc>
          <w:tcPr>
            <w:tcW w:w="1080" w:type="dxa"/>
            <w:vAlign w:val="bottom"/>
          </w:tcPr>
          <w:p w:rsidR="00180B6D" w:rsidRDefault="00180B6D">
            <w:pPr>
              <w:jc w:val="center"/>
              <w:rPr>
                <w:color w:val="000000"/>
                <w:sz w:val="20"/>
                <w:szCs w:val="20"/>
              </w:rPr>
            </w:pPr>
            <w:r>
              <w:rPr>
                <w:color w:val="000000"/>
                <w:sz w:val="20"/>
                <w:szCs w:val="20"/>
              </w:rPr>
              <w:t>420</w:t>
            </w:r>
          </w:p>
        </w:tc>
        <w:tc>
          <w:tcPr>
            <w:tcW w:w="900" w:type="dxa"/>
            <w:vAlign w:val="bottom"/>
          </w:tcPr>
          <w:p w:rsidR="00180B6D" w:rsidRDefault="00180B6D">
            <w:pPr>
              <w:jc w:val="center"/>
              <w:rPr>
                <w:color w:val="000000"/>
                <w:sz w:val="20"/>
                <w:szCs w:val="20"/>
              </w:rPr>
            </w:pPr>
            <w:r>
              <w:rPr>
                <w:color w:val="000000"/>
                <w:sz w:val="20"/>
                <w:szCs w:val="20"/>
              </w:rPr>
              <w:t>Mtr.</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110 mm diameter</w:t>
            </w:r>
          </w:p>
        </w:tc>
        <w:tc>
          <w:tcPr>
            <w:tcW w:w="1080" w:type="dxa"/>
            <w:vAlign w:val="bottom"/>
          </w:tcPr>
          <w:p w:rsidR="00180B6D" w:rsidRDefault="00180B6D">
            <w:pPr>
              <w:jc w:val="center"/>
              <w:rPr>
                <w:color w:val="000000"/>
                <w:sz w:val="20"/>
                <w:szCs w:val="20"/>
              </w:rPr>
            </w:pPr>
            <w:r>
              <w:rPr>
                <w:color w:val="000000"/>
                <w:sz w:val="20"/>
                <w:szCs w:val="20"/>
              </w:rPr>
              <w:t>102.5</w:t>
            </w:r>
          </w:p>
        </w:tc>
        <w:tc>
          <w:tcPr>
            <w:tcW w:w="900" w:type="dxa"/>
            <w:vAlign w:val="bottom"/>
          </w:tcPr>
          <w:p w:rsidR="00180B6D" w:rsidRDefault="00180B6D">
            <w:pPr>
              <w:jc w:val="center"/>
              <w:rPr>
                <w:color w:val="000000"/>
                <w:sz w:val="20"/>
                <w:szCs w:val="20"/>
              </w:rPr>
            </w:pPr>
            <w:r>
              <w:rPr>
                <w:color w:val="000000"/>
                <w:sz w:val="20"/>
                <w:szCs w:val="20"/>
              </w:rPr>
              <w:t>Mtr.</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131FF" w:rsidP="00AA07CF">
            <w:pPr>
              <w:spacing w:line="240" w:lineRule="exact"/>
              <w:jc w:val="center"/>
              <w:rPr>
                <w:sz w:val="20"/>
                <w:szCs w:val="20"/>
              </w:rPr>
            </w:pPr>
            <w:r w:rsidRPr="002B5A41">
              <w:rPr>
                <w:sz w:val="20"/>
                <w:szCs w:val="20"/>
              </w:rPr>
              <w:t>34</w:t>
            </w:r>
          </w:p>
        </w:tc>
        <w:tc>
          <w:tcPr>
            <w:tcW w:w="5469" w:type="dxa"/>
          </w:tcPr>
          <w:p w:rsidR="00180B6D" w:rsidRDefault="00180B6D">
            <w:pPr>
              <w:jc w:val="both"/>
              <w:rPr>
                <w:color w:val="000000"/>
                <w:sz w:val="20"/>
                <w:szCs w:val="20"/>
              </w:rPr>
            </w:pPr>
            <w:r>
              <w:rPr>
                <w:color w:val="000000"/>
                <w:sz w:val="20"/>
                <w:szCs w:val="20"/>
              </w:rPr>
              <w:t>Providing and fixing on wall face unplasticised - PVC moulded fittings/accessories for unplasticised Rigid PVC rain water pipes conforming to IS : 13592 Type A, including jointing with seal ring conforming to IS : 5382, leaving 10 mm gap for thermal expansion.</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Bend 87.5°</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75 mm bend</w:t>
            </w:r>
          </w:p>
        </w:tc>
        <w:tc>
          <w:tcPr>
            <w:tcW w:w="1080" w:type="dxa"/>
            <w:vAlign w:val="bottom"/>
          </w:tcPr>
          <w:p w:rsidR="00180B6D" w:rsidRDefault="00180B6D">
            <w:pPr>
              <w:jc w:val="center"/>
              <w:rPr>
                <w:color w:val="000000"/>
                <w:sz w:val="20"/>
                <w:szCs w:val="20"/>
              </w:rPr>
            </w:pPr>
            <w:r>
              <w:rPr>
                <w:color w:val="000000"/>
                <w:sz w:val="20"/>
                <w:szCs w:val="20"/>
              </w:rPr>
              <w:t>190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110 mm bend</w:t>
            </w:r>
          </w:p>
        </w:tc>
        <w:tc>
          <w:tcPr>
            <w:tcW w:w="1080" w:type="dxa"/>
            <w:vAlign w:val="bottom"/>
          </w:tcPr>
          <w:p w:rsidR="00180B6D" w:rsidRDefault="00180B6D">
            <w:pPr>
              <w:jc w:val="center"/>
              <w:rPr>
                <w:color w:val="000000"/>
                <w:sz w:val="20"/>
                <w:szCs w:val="20"/>
              </w:rPr>
            </w:pPr>
            <w:r>
              <w:rPr>
                <w:color w:val="000000"/>
                <w:sz w:val="20"/>
                <w:szCs w:val="20"/>
              </w:rPr>
              <w:t>177</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131FF" w:rsidP="00AA07CF">
            <w:pPr>
              <w:spacing w:line="240" w:lineRule="exact"/>
              <w:jc w:val="center"/>
              <w:rPr>
                <w:sz w:val="20"/>
                <w:szCs w:val="20"/>
              </w:rPr>
            </w:pPr>
            <w:r w:rsidRPr="002B5A41">
              <w:rPr>
                <w:sz w:val="20"/>
                <w:szCs w:val="20"/>
              </w:rPr>
              <w:t>35</w:t>
            </w:r>
          </w:p>
        </w:tc>
        <w:tc>
          <w:tcPr>
            <w:tcW w:w="5469" w:type="dxa"/>
          </w:tcPr>
          <w:p w:rsidR="00180B6D" w:rsidRDefault="00180B6D">
            <w:pPr>
              <w:jc w:val="both"/>
              <w:rPr>
                <w:color w:val="000000"/>
                <w:sz w:val="20"/>
                <w:szCs w:val="20"/>
              </w:rPr>
            </w:pPr>
            <w:r>
              <w:rPr>
                <w:color w:val="000000"/>
                <w:sz w:val="20"/>
                <w:szCs w:val="20"/>
              </w:rPr>
              <w:t>Providing and fixing mirror of superior glass (of approved quality) and of required shape and size with plastic moulded frame of approved make and shade with 6 mm thick hard board backing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Circular shape 450 mm dia</w:t>
            </w:r>
          </w:p>
        </w:tc>
        <w:tc>
          <w:tcPr>
            <w:tcW w:w="1080" w:type="dxa"/>
            <w:vAlign w:val="bottom"/>
          </w:tcPr>
          <w:p w:rsidR="00180B6D" w:rsidRDefault="00180B6D">
            <w:pPr>
              <w:jc w:val="center"/>
              <w:rPr>
                <w:color w:val="000000"/>
                <w:sz w:val="20"/>
                <w:szCs w:val="20"/>
              </w:rPr>
            </w:pPr>
            <w:r>
              <w:rPr>
                <w:color w:val="000000"/>
                <w:sz w:val="20"/>
                <w:szCs w:val="20"/>
              </w:rPr>
              <w:t>15</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131FF" w:rsidP="00AA07CF">
            <w:pPr>
              <w:spacing w:line="240" w:lineRule="exact"/>
              <w:jc w:val="center"/>
              <w:rPr>
                <w:sz w:val="20"/>
                <w:szCs w:val="20"/>
              </w:rPr>
            </w:pPr>
            <w:r w:rsidRPr="002B5A41">
              <w:rPr>
                <w:sz w:val="20"/>
                <w:szCs w:val="20"/>
              </w:rPr>
              <w:t>36</w:t>
            </w:r>
          </w:p>
        </w:tc>
        <w:tc>
          <w:tcPr>
            <w:tcW w:w="5469" w:type="dxa"/>
          </w:tcPr>
          <w:p w:rsidR="00180B6D" w:rsidRDefault="00180B6D">
            <w:pPr>
              <w:jc w:val="both"/>
              <w:rPr>
                <w:color w:val="000000"/>
                <w:sz w:val="20"/>
                <w:szCs w:val="20"/>
              </w:rPr>
            </w:pPr>
            <w:r>
              <w:rPr>
                <w:color w:val="000000"/>
                <w:sz w:val="20"/>
                <w:szCs w:val="20"/>
              </w:rPr>
              <w:t xml:space="preserve">Providing and fixing water closet squatting pan (Indian type W.C. pan ) with 100 mm sand cast Iron P or S trap, 10 litre low level white P.V.C. flushing cistern, including flush pipe, with manually controlled device (handle lever) conforming to IS : 7231, with all fittings and fixtures complete, including cutting and making good the walls and floors wherever required: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 xml:space="preserve">White Vitreous china Orissa pattern W.C. pan of size 580x440 </w:t>
            </w:r>
            <w:r>
              <w:rPr>
                <w:color w:val="000000"/>
                <w:sz w:val="20"/>
                <w:szCs w:val="20"/>
              </w:rPr>
              <w:lastRenderedPageBreak/>
              <w:t>mm with integral type foot rests.</w:t>
            </w:r>
          </w:p>
        </w:tc>
        <w:tc>
          <w:tcPr>
            <w:tcW w:w="1080" w:type="dxa"/>
            <w:vAlign w:val="bottom"/>
          </w:tcPr>
          <w:p w:rsidR="00180B6D" w:rsidRDefault="00180B6D">
            <w:pPr>
              <w:jc w:val="center"/>
              <w:rPr>
                <w:color w:val="000000"/>
                <w:sz w:val="20"/>
                <w:szCs w:val="20"/>
              </w:rPr>
            </w:pPr>
            <w:r>
              <w:rPr>
                <w:color w:val="000000"/>
                <w:sz w:val="20"/>
                <w:szCs w:val="20"/>
              </w:rPr>
              <w:lastRenderedPageBreak/>
              <w:t>70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131FF" w:rsidP="00AA07CF">
            <w:pPr>
              <w:spacing w:line="240" w:lineRule="exact"/>
              <w:jc w:val="center"/>
              <w:rPr>
                <w:sz w:val="20"/>
                <w:szCs w:val="20"/>
              </w:rPr>
            </w:pPr>
            <w:r w:rsidRPr="002B5A41">
              <w:rPr>
                <w:sz w:val="20"/>
                <w:szCs w:val="20"/>
              </w:rPr>
              <w:lastRenderedPageBreak/>
              <w:t>37</w:t>
            </w:r>
          </w:p>
        </w:tc>
        <w:tc>
          <w:tcPr>
            <w:tcW w:w="5469" w:type="dxa"/>
          </w:tcPr>
          <w:p w:rsidR="00180B6D" w:rsidRDefault="00180B6D">
            <w:pPr>
              <w:jc w:val="both"/>
              <w:rPr>
                <w:color w:val="000000"/>
                <w:sz w:val="20"/>
                <w:szCs w:val="20"/>
              </w:rPr>
            </w:pPr>
            <w:r>
              <w:rPr>
                <w:color w:val="000000"/>
                <w:sz w:val="20"/>
                <w:szCs w:val="20"/>
              </w:rPr>
              <w:t>Providing and fixing white vitreous china pedestal type water closet (European type W.C. pan) with seat and lid, 10 litre low level white P.V.C. flushing cistern, including flush pipe, with manually controlled device (handle lever), conforming to IS : 7231, with all fittings and fixtures complete, including cutting and making good the walls and floors wherever required :</w:t>
            </w:r>
            <w:r>
              <w:rPr>
                <w:color w:val="000000"/>
                <w:sz w:val="20"/>
                <w:szCs w:val="20"/>
              </w:rPr>
              <w:br/>
              <w:t xml:space="preserve">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W.C. pan with ISI marked white solid plastic seat and lid.</w:t>
            </w:r>
          </w:p>
        </w:tc>
        <w:tc>
          <w:tcPr>
            <w:tcW w:w="1080" w:type="dxa"/>
            <w:vAlign w:val="bottom"/>
          </w:tcPr>
          <w:p w:rsidR="00180B6D" w:rsidRDefault="00180B6D">
            <w:pPr>
              <w:jc w:val="center"/>
              <w:rPr>
                <w:color w:val="000000"/>
                <w:sz w:val="20"/>
                <w:szCs w:val="20"/>
              </w:rPr>
            </w:pPr>
            <w:r>
              <w:rPr>
                <w:color w:val="000000"/>
                <w:sz w:val="20"/>
                <w:szCs w:val="20"/>
              </w:rPr>
              <w:t>21</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38</w:t>
            </w:r>
          </w:p>
        </w:tc>
        <w:tc>
          <w:tcPr>
            <w:tcW w:w="5469" w:type="dxa"/>
          </w:tcPr>
          <w:p w:rsidR="00180B6D" w:rsidRDefault="00180B6D">
            <w:pPr>
              <w:jc w:val="both"/>
              <w:rPr>
                <w:color w:val="000000"/>
                <w:sz w:val="20"/>
                <w:szCs w:val="20"/>
              </w:rPr>
            </w:pPr>
            <w:r>
              <w:rPr>
                <w:color w:val="000000"/>
                <w:sz w:val="20"/>
                <w:szCs w:val="20"/>
              </w:rPr>
              <w:t>Providing and fixing precoated galvanised iron profile sheets (size, shape and pitch of corrugation as approved by Engineer-in-charge) 0.50 mm (+ 0.05 %) total coated thickness with zinc coating 120 grams per sqm as per IS: 277, in 240 mpa steel grade, 5-7 microns epoxy primer on both side of the sheet and polyester top coat 15-18 microns. Sheet should have protective guard film of 25 microns minimum to avoid scratches during transportation and should be supplied in single length upto 12 metre or as desired by Engineerin-charge. The sheet shall be fixed using self drilling /self tapping screws of size (5.5x 55 mm) with EPDM seal, complete upto any pitch in horizontal/ vertical or curved surfaces, excluding the cost of purlins, rafters and trusses and including cutting to size and shape wherever required.</w:t>
            </w:r>
          </w:p>
        </w:tc>
        <w:tc>
          <w:tcPr>
            <w:tcW w:w="1080" w:type="dxa"/>
            <w:vAlign w:val="bottom"/>
          </w:tcPr>
          <w:p w:rsidR="00180B6D" w:rsidRDefault="00180B6D">
            <w:pPr>
              <w:jc w:val="center"/>
              <w:rPr>
                <w:color w:val="000000"/>
                <w:sz w:val="20"/>
                <w:szCs w:val="20"/>
              </w:rPr>
            </w:pPr>
            <w:r>
              <w:rPr>
                <w:color w:val="000000"/>
                <w:sz w:val="20"/>
                <w:szCs w:val="20"/>
              </w:rPr>
              <w:t>203.5</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39</w:t>
            </w:r>
          </w:p>
        </w:tc>
        <w:tc>
          <w:tcPr>
            <w:tcW w:w="5469" w:type="dxa"/>
          </w:tcPr>
          <w:p w:rsidR="00180B6D" w:rsidRDefault="00180B6D">
            <w:pPr>
              <w:jc w:val="both"/>
              <w:rPr>
                <w:color w:val="000000"/>
                <w:sz w:val="20"/>
                <w:szCs w:val="20"/>
              </w:rPr>
            </w:pPr>
            <w:r>
              <w:rPr>
                <w:color w:val="000000"/>
                <w:sz w:val="20"/>
                <w:szCs w:val="20"/>
              </w:rPr>
              <w:t>Cutting holes up to 30x30 cm in walls including making good the same: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With common burnt clay F.P.S. (non modular) bricks</w:t>
            </w:r>
          </w:p>
        </w:tc>
        <w:tc>
          <w:tcPr>
            <w:tcW w:w="1080" w:type="dxa"/>
            <w:vAlign w:val="bottom"/>
          </w:tcPr>
          <w:p w:rsidR="00180B6D" w:rsidRDefault="00180B6D">
            <w:pPr>
              <w:jc w:val="center"/>
              <w:rPr>
                <w:color w:val="000000"/>
                <w:sz w:val="20"/>
                <w:szCs w:val="20"/>
              </w:rPr>
            </w:pPr>
            <w:r>
              <w:rPr>
                <w:color w:val="000000"/>
                <w:sz w:val="20"/>
                <w:szCs w:val="20"/>
              </w:rPr>
              <w:t>20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40</w:t>
            </w:r>
          </w:p>
        </w:tc>
        <w:tc>
          <w:tcPr>
            <w:tcW w:w="5469" w:type="dxa"/>
          </w:tcPr>
          <w:p w:rsidR="00180B6D" w:rsidRDefault="00180B6D">
            <w:pPr>
              <w:jc w:val="both"/>
              <w:rPr>
                <w:color w:val="000000"/>
                <w:sz w:val="20"/>
                <w:szCs w:val="20"/>
              </w:rPr>
            </w:pPr>
            <w:r>
              <w:rPr>
                <w:color w:val="000000"/>
                <w:sz w:val="20"/>
                <w:szCs w:val="20"/>
              </w:rPr>
              <w:t>40 mm thick marble chips flooring, rubbed and polished to granolithic finish, under layer 28 mm thick cement concrete 1:2:4 (1 cement : 2 coarse sand : 4 graded stone aggregate 12.5 mm nominal size) and top layer 12 mm thick with white, black, chocolate, grey yellow or green marble chips of sizes from 7 mm to 10 mm nominal size, laid in cement marble powder mix 3:1 (3 cement : 1 marble powder) by weight in proportion of 2:3 (2 cement marble powder mix : 3 marble chips) by volume, including cement slurry etc. complete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Light shade pigment with white cement</w:t>
            </w:r>
          </w:p>
        </w:tc>
        <w:tc>
          <w:tcPr>
            <w:tcW w:w="1080" w:type="dxa"/>
            <w:vAlign w:val="bottom"/>
          </w:tcPr>
          <w:p w:rsidR="00180B6D" w:rsidRDefault="00180B6D">
            <w:pPr>
              <w:jc w:val="center"/>
              <w:rPr>
                <w:color w:val="000000"/>
                <w:sz w:val="20"/>
                <w:szCs w:val="20"/>
              </w:rPr>
            </w:pPr>
            <w:r>
              <w:rPr>
                <w:color w:val="000000"/>
                <w:sz w:val="20"/>
                <w:szCs w:val="20"/>
              </w:rPr>
              <w:t>41.93</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41</w:t>
            </w:r>
          </w:p>
        </w:tc>
        <w:tc>
          <w:tcPr>
            <w:tcW w:w="5469" w:type="dxa"/>
          </w:tcPr>
          <w:p w:rsidR="00180B6D" w:rsidRDefault="00180B6D">
            <w:pPr>
              <w:jc w:val="both"/>
              <w:rPr>
                <w:color w:val="000000"/>
                <w:sz w:val="20"/>
                <w:szCs w:val="20"/>
              </w:rPr>
            </w:pPr>
            <w:r>
              <w:rPr>
                <w:color w:val="000000"/>
                <w:sz w:val="20"/>
                <w:szCs w:val="20"/>
              </w:rPr>
              <w:t xml:space="preserve">Half brick masonry with common burnt clay F.P.S. (non modular) bricks of class designation 7.5 in superstructure above </w:t>
            </w:r>
            <w:r>
              <w:rPr>
                <w:color w:val="000000"/>
                <w:sz w:val="20"/>
                <w:szCs w:val="20"/>
              </w:rPr>
              <w:lastRenderedPageBreak/>
              <w:t>plinth level up to floor V level.</w:t>
            </w:r>
          </w:p>
        </w:tc>
        <w:tc>
          <w:tcPr>
            <w:tcW w:w="1080" w:type="dxa"/>
            <w:vAlign w:val="bottom"/>
          </w:tcPr>
          <w:p w:rsidR="00180B6D" w:rsidRDefault="00180B6D">
            <w:pPr>
              <w:jc w:val="center"/>
              <w:rPr>
                <w:color w:val="000000"/>
                <w:sz w:val="20"/>
                <w:szCs w:val="20"/>
              </w:rPr>
            </w:pPr>
            <w:r>
              <w:rPr>
                <w:color w:val="000000"/>
                <w:sz w:val="20"/>
                <w:szCs w:val="20"/>
              </w:rPr>
              <w:lastRenderedPageBreak/>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BE3B06" w:rsidP="00AA07CF">
            <w:pPr>
              <w:spacing w:line="240" w:lineRule="exact"/>
              <w:jc w:val="center"/>
            </w:pPr>
            <w:r>
              <w:lastRenderedPageBreak/>
              <w:br w:type="page"/>
            </w:r>
          </w:p>
        </w:tc>
        <w:tc>
          <w:tcPr>
            <w:tcW w:w="5469" w:type="dxa"/>
          </w:tcPr>
          <w:p w:rsidR="00180B6D" w:rsidRDefault="00180B6D">
            <w:pPr>
              <w:jc w:val="both"/>
              <w:rPr>
                <w:color w:val="000000"/>
                <w:sz w:val="20"/>
                <w:szCs w:val="20"/>
              </w:rPr>
            </w:pPr>
            <w:r>
              <w:rPr>
                <w:color w:val="000000"/>
                <w:sz w:val="20"/>
                <w:szCs w:val="20"/>
              </w:rPr>
              <w:t>Cement mortar 1:4 (1 cement :4 coarse sand)</w:t>
            </w:r>
          </w:p>
        </w:tc>
        <w:tc>
          <w:tcPr>
            <w:tcW w:w="1080" w:type="dxa"/>
            <w:vAlign w:val="bottom"/>
          </w:tcPr>
          <w:p w:rsidR="00180B6D" w:rsidRDefault="00180B6D">
            <w:pPr>
              <w:jc w:val="center"/>
              <w:rPr>
                <w:color w:val="000000"/>
                <w:sz w:val="20"/>
                <w:szCs w:val="20"/>
              </w:rPr>
            </w:pPr>
            <w:r>
              <w:rPr>
                <w:color w:val="000000"/>
                <w:sz w:val="20"/>
                <w:szCs w:val="20"/>
              </w:rPr>
              <w:t>25</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42</w:t>
            </w:r>
          </w:p>
        </w:tc>
        <w:tc>
          <w:tcPr>
            <w:tcW w:w="5469" w:type="dxa"/>
          </w:tcPr>
          <w:p w:rsidR="00180B6D" w:rsidRDefault="00180B6D">
            <w:pPr>
              <w:jc w:val="both"/>
              <w:rPr>
                <w:color w:val="000000"/>
                <w:sz w:val="20"/>
                <w:szCs w:val="20"/>
              </w:rPr>
            </w:pPr>
            <w:r>
              <w:rPr>
                <w:color w:val="000000"/>
                <w:sz w:val="20"/>
                <w:szCs w:val="20"/>
              </w:rPr>
              <w:t>12 mm cement plaster of mix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1:6 (1 cement: 6 fine sand)</w:t>
            </w:r>
          </w:p>
        </w:tc>
        <w:tc>
          <w:tcPr>
            <w:tcW w:w="1080" w:type="dxa"/>
            <w:vAlign w:val="bottom"/>
          </w:tcPr>
          <w:p w:rsidR="00180B6D" w:rsidRDefault="00180B6D">
            <w:pPr>
              <w:jc w:val="center"/>
              <w:rPr>
                <w:color w:val="000000"/>
                <w:sz w:val="20"/>
                <w:szCs w:val="20"/>
              </w:rPr>
            </w:pPr>
            <w:r>
              <w:rPr>
                <w:color w:val="000000"/>
                <w:sz w:val="20"/>
                <w:szCs w:val="20"/>
              </w:rPr>
              <w:t>122.14</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43</w:t>
            </w:r>
          </w:p>
        </w:tc>
        <w:tc>
          <w:tcPr>
            <w:tcW w:w="5469" w:type="dxa"/>
          </w:tcPr>
          <w:p w:rsidR="00180B6D" w:rsidRDefault="00180B6D">
            <w:pPr>
              <w:jc w:val="both"/>
              <w:rPr>
                <w:color w:val="000000"/>
                <w:sz w:val="20"/>
                <w:szCs w:val="20"/>
              </w:rPr>
            </w:pPr>
            <w:r>
              <w:rPr>
                <w:color w:val="000000"/>
                <w:sz w:val="20"/>
                <w:szCs w:val="20"/>
              </w:rPr>
              <w:t>Providing and fixing C.P. brass long body bib cock of approved quality conforming to IS standards and weighing not less than 690 gms.</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15 mm nominal bore</w:t>
            </w:r>
          </w:p>
        </w:tc>
        <w:tc>
          <w:tcPr>
            <w:tcW w:w="1080" w:type="dxa"/>
            <w:vAlign w:val="bottom"/>
          </w:tcPr>
          <w:p w:rsidR="00180B6D" w:rsidRDefault="00180B6D">
            <w:pPr>
              <w:jc w:val="center"/>
              <w:rPr>
                <w:color w:val="000000"/>
                <w:sz w:val="20"/>
                <w:szCs w:val="20"/>
              </w:rPr>
            </w:pPr>
            <w:r>
              <w:rPr>
                <w:color w:val="000000"/>
                <w:sz w:val="20"/>
                <w:szCs w:val="20"/>
              </w:rPr>
              <w:t>281</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44</w:t>
            </w:r>
          </w:p>
        </w:tc>
        <w:tc>
          <w:tcPr>
            <w:tcW w:w="5469" w:type="dxa"/>
          </w:tcPr>
          <w:p w:rsidR="00180B6D" w:rsidRDefault="00180B6D">
            <w:pPr>
              <w:jc w:val="both"/>
              <w:rPr>
                <w:color w:val="000000"/>
                <w:sz w:val="20"/>
                <w:szCs w:val="20"/>
              </w:rPr>
            </w:pPr>
            <w:r>
              <w:rPr>
                <w:color w:val="000000"/>
                <w:sz w:val="20"/>
                <w:szCs w:val="20"/>
              </w:rPr>
              <w:t>Providing and fixing PTMT towel rail complete with brackets fixed to wooden cleats with CP brass screws with concealed fittings arrangement of approved quality and colour.</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450 mm long towel rail with total length of 495 mm, 78 mm wide and effective height of 88 mm, weighing not less than 170 gms</w:t>
            </w:r>
          </w:p>
        </w:tc>
        <w:tc>
          <w:tcPr>
            <w:tcW w:w="1080" w:type="dxa"/>
            <w:vAlign w:val="bottom"/>
          </w:tcPr>
          <w:p w:rsidR="00180B6D" w:rsidRDefault="00180B6D">
            <w:pPr>
              <w:jc w:val="center"/>
              <w:rPr>
                <w:color w:val="000000"/>
                <w:sz w:val="20"/>
                <w:szCs w:val="20"/>
              </w:rPr>
            </w:pPr>
            <w:r>
              <w:rPr>
                <w:color w:val="000000"/>
                <w:sz w:val="20"/>
                <w:szCs w:val="20"/>
              </w:rPr>
              <w:t>10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45</w:t>
            </w:r>
          </w:p>
        </w:tc>
        <w:tc>
          <w:tcPr>
            <w:tcW w:w="5469" w:type="dxa"/>
          </w:tcPr>
          <w:p w:rsidR="00180B6D" w:rsidRDefault="00180B6D">
            <w:pPr>
              <w:jc w:val="both"/>
              <w:rPr>
                <w:color w:val="000000"/>
                <w:sz w:val="20"/>
                <w:szCs w:val="20"/>
              </w:rPr>
            </w:pPr>
            <w:r>
              <w:rPr>
                <w:color w:val="000000"/>
                <w:sz w:val="20"/>
                <w:szCs w:val="20"/>
              </w:rPr>
              <w:t>Providing and fixing P.V.C. waste pipe for sink or wash basin including P.V.C. waste fittings complete.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Flexible pipe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32 mm dia</w:t>
            </w:r>
          </w:p>
        </w:tc>
        <w:tc>
          <w:tcPr>
            <w:tcW w:w="1080" w:type="dxa"/>
            <w:vAlign w:val="bottom"/>
          </w:tcPr>
          <w:p w:rsidR="00180B6D" w:rsidRDefault="00180B6D">
            <w:pPr>
              <w:jc w:val="center"/>
              <w:rPr>
                <w:color w:val="000000"/>
                <w:sz w:val="20"/>
                <w:szCs w:val="20"/>
              </w:rPr>
            </w:pPr>
            <w:r>
              <w:rPr>
                <w:color w:val="000000"/>
                <w:sz w:val="20"/>
                <w:szCs w:val="20"/>
              </w:rPr>
              <w:t>72</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40 mm dia</w:t>
            </w:r>
          </w:p>
        </w:tc>
        <w:tc>
          <w:tcPr>
            <w:tcW w:w="1080" w:type="dxa"/>
            <w:vAlign w:val="bottom"/>
          </w:tcPr>
          <w:p w:rsidR="00180B6D" w:rsidRDefault="00180B6D">
            <w:pPr>
              <w:jc w:val="center"/>
              <w:rPr>
                <w:color w:val="000000"/>
                <w:sz w:val="20"/>
                <w:szCs w:val="20"/>
              </w:rPr>
            </w:pPr>
            <w:r>
              <w:rPr>
                <w:color w:val="000000"/>
                <w:sz w:val="20"/>
                <w:szCs w:val="20"/>
              </w:rPr>
              <w:t>17</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46</w:t>
            </w:r>
          </w:p>
        </w:tc>
        <w:tc>
          <w:tcPr>
            <w:tcW w:w="5469" w:type="dxa"/>
          </w:tcPr>
          <w:p w:rsidR="00180B6D" w:rsidRDefault="00180B6D">
            <w:pPr>
              <w:jc w:val="both"/>
              <w:rPr>
                <w:color w:val="000000"/>
                <w:sz w:val="20"/>
                <w:szCs w:val="20"/>
              </w:rPr>
            </w:pPr>
            <w:r>
              <w:rPr>
                <w:color w:val="000000"/>
                <w:sz w:val="20"/>
                <w:szCs w:val="20"/>
              </w:rPr>
              <w:t>Providing and fixing C.P. brass shower rose with 15 or 20 mm inlet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100 mm diameter</w:t>
            </w:r>
          </w:p>
        </w:tc>
        <w:tc>
          <w:tcPr>
            <w:tcW w:w="1080" w:type="dxa"/>
            <w:vAlign w:val="bottom"/>
          </w:tcPr>
          <w:p w:rsidR="00180B6D" w:rsidRDefault="00180B6D">
            <w:pPr>
              <w:jc w:val="center"/>
              <w:rPr>
                <w:color w:val="000000"/>
                <w:sz w:val="20"/>
                <w:szCs w:val="20"/>
              </w:rPr>
            </w:pPr>
            <w:r>
              <w:rPr>
                <w:color w:val="000000"/>
                <w:sz w:val="20"/>
                <w:szCs w:val="20"/>
              </w:rPr>
              <w:t>59</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47</w:t>
            </w:r>
          </w:p>
        </w:tc>
        <w:tc>
          <w:tcPr>
            <w:tcW w:w="5469" w:type="dxa"/>
          </w:tcPr>
          <w:p w:rsidR="00180B6D" w:rsidRDefault="00180B6D">
            <w:pPr>
              <w:jc w:val="both"/>
              <w:rPr>
                <w:color w:val="000000"/>
                <w:sz w:val="20"/>
                <w:szCs w:val="20"/>
              </w:rPr>
            </w:pPr>
            <w:r>
              <w:rPr>
                <w:color w:val="000000"/>
                <w:sz w:val="20"/>
                <w:szCs w:val="20"/>
              </w:rPr>
              <w:t>Providing and fixing PTMT towel ring trapezoidal shape 215 mm long, 200 mm wide with minimum distances of 37 mm from wall face with concealed fittings arrangement of approved quality and colour, weighing not less than 88 gms.</w:t>
            </w:r>
          </w:p>
        </w:tc>
        <w:tc>
          <w:tcPr>
            <w:tcW w:w="1080" w:type="dxa"/>
            <w:vAlign w:val="bottom"/>
          </w:tcPr>
          <w:p w:rsidR="00180B6D" w:rsidRDefault="00180B6D">
            <w:pPr>
              <w:jc w:val="center"/>
              <w:rPr>
                <w:color w:val="000000"/>
                <w:sz w:val="20"/>
                <w:szCs w:val="20"/>
              </w:rPr>
            </w:pPr>
            <w:r>
              <w:rPr>
                <w:color w:val="000000"/>
                <w:sz w:val="20"/>
                <w:szCs w:val="20"/>
              </w:rPr>
              <w:t>57</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48</w:t>
            </w:r>
          </w:p>
        </w:tc>
        <w:tc>
          <w:tcPr>
            <w:tcW w:w="5469" w:type="dxa"/>
          </w:tcPr>
          <w:p w:rsidR="00180B6D" w:rsidRDefault="00180B6D">
            <w:pPr>
              <w:jc w:val="both"/>
              <w:rPr>
                <w:color w:val="000000"/>
                <w:sz w:val="20"/>
                <w:szCs w:val="20"/>
              </w:rPr>
            </w:pPr>
            <w:r>
              <w:rPr>
                <w:color w:val="000000"/>
                <w:sz w:val="20"/>
                <w:szCs w:val="20"/>
              </w:rPr>
              <w:t>Demolishing brick work manually/ by mechanical means including stacking of serviceable material and disposal of unserviceable material within 50 metres lead as per direction of Engineer-in-charge.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In cement mortar</w:t>
            </w:r>
          </w:p>
        </w:tc>
        <w:tc>
          <w:tcPr>
            <w:tcW w:w="1080" w:type="dxa"/>
            <w:vAlign w:val="bottom"/>
          </w:tcPr>
          <w:p w:rsidR="00180B6D" w:rsidRDefault="00180B6D">
            <w:pPr>
              <w:jc w:val="center"/>
              <w:rPr>
                <w:color w:val="000000"/>
                <w:sz w:val="20"/>
                <w:szCs w:val="20"/>
              </w:rPr>
            </w:pPr>
            <w:r>
              <w:rPr>
                <w:color w:val="000000"/>
                <w:sz w:val="20"/>
                <w:szCs w:val="20"/>
              </w:rPr>
              <w:t>5</w:t>
            </w:r>
          </w:p>
        </w:tc>
        <w:tc>
          <w:tcPr>
            <w:tcW w:w="900" w:type="dxa"/>
            <w:vAlign w:val="bottom"/>
          </w:tcPr>
          <w:p w:rsidR="00180B6D" w:rsidRDefault="00180B6D">
            <w:pPr>
              <w:jc w:val="center"/>
              <w:rPr>
                <w:color w:val="000000"/>
                <w:sz w:val="20"/>
                <w:szCs w:val="20"/>
              </w:rPr>
            </w:pPr>
            <w:r>
              <w:rPr>
                <w:color w:val="000000"/>
                <w:sz w:val="20"/>
                <w:szCs w:val="20"/>
              </w:rPr>
              <w:t>Cum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49</w:t>
            </w:r>
          </w:p>
        </w:tc>
        <w:tc>
          <w:tcPr>
            <w:tcW w:w="5469" w:type="dxa"/>
          </w:tcPr>
          <w:p w:rsidR="00180B6D" w:rsidRDefault="00180B6D">
            <w:pPr>
              <w:jc w:val="both"/>
              <w:rPr>
                <w:color w:val="000000"/>
                <w:sz w:val="20"/>
                <w:szCs w:val="20"/>
              </w:rPr>
            </w:pPr>
            <w:r>
              <w:rPr>
                <w:color w:val="000000"/>
                <w:sz w:val="20"/>
                <w:szCs w:val="20"/>
              </w:rPr>
              <w:t>15 mm cement plaster on the rough side of single or half brick wall of mix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1:6 (1 cement: 6 fine sand)</w:t>
            </w:r>
          </w:p>
        </w:tc>
        <w:tc>
          <w:tcPr>
            <w:tcW w:w="1080" w:type="dxa"/>
            <w:vAlign w:val="bottom"/>
          </w:tcPr>
          <w:p w:rsidR="00180B6D" w:rsidRDefault="00180B6D">
            <w:pPr>
              <w:jc w:val="center"/>
              <w:rPr>
                <w:color w:val="000000"/>
                <w:sz w:val="20"/>
                <w:szCs w:val="20"/>
              </w:rPr>
            </w:pPr>
            <w:r>
              <w:rPr>
                <w:color w:val="000000"/>
                <w:sz w:val="20"/>
                <w:szCs w:val="20"/>
              </w:rPr>
              <w:t>480.1</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50</w:t>
            </w:r>
          </w:p>
        </w:tc>
        <w:tc>
          <w:tcPr>
            <w:tcW w:w="5469" w:type="dxa"/>
          </w:tcPr>
          <w:p w:rsidR="00180B6D" w:rsidRDefault="00180B6D">
            <w:pPr>
              <w:jc w:val="both"/>
              <w:rPr>
                <w:color w:val="000000"/>
                <w:sz w:val="20"/>
                <w:szCs w:val="20"/>
              </w:rPr>
            </w:pPr>
            <w:r>
              <w:rPr>
                <w:color w:val="000000"/>
                <w:sz w:val="20"/>
                <w:szCs w:val="20"/>
              </w:rPr>
              <w:t>Providing and fixing hand shower</w:t>
            </w:r>
          </w:p>
        </w:tc>
        <w:tc>
          <w:tcPr>
            <w:tcW w:w="1080" w:type="dxa"/>
            <w:vAlign w:val="bottom"/>
          </w:tcPr>
          <w:p w:rsidR="00180B6D" w:rsidRDefault="00180B6D">
            <w:pPr>
              <w:jc w:val="center"/>
              <w:rPr>
                <w:color w:val="000000"/>
                <w:sz w:val="20"/>
                <w:szCs w:val="20"/>
              </w:rPr>
            </w:pPr>
            <w:r>
              <w:rPr>
                <w:color w:val="000000"/>
                <w:sz w:val="20"/>
                <w:szCs w:val="20"/>
              </w:rPr>
              <w:t>10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51</w:t>
            </w:r>
          </w:p>
        </w:tc>
        <w:tc>
          <w:tcPr>
            <w:tcW w:w="5469" w:type="dxa"/>
          </w:tcPr>
          <w:p w:rsidR="00180B6D" w:rsidRDefault="00180B6D">
            <w:pPr>
              <w:jc w:val="both"/>
              <w:rPr>
                <w:color w:val="000000"/>
                <w:sz w:val="20"/>
                <w:szCs w:val="20"/>
              </w:rPr>
            </w:pPr>
            <w:r>
              <w:rPr>
                <w:color w:val="000000"/>
                <w:sz w:val="20"/>
                <w:szCs w:val="20"/>
              </w:rPr>
              <w:t>12 mm cement plaster finished with a floating coat of neat cement of mix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 xml:space="preserve">1:4 (1 cement: 4 fine sand)  </w:t>
            </w:r>
          </w:p>
        </w:tc>
        <w:tc>
          <w:tcPr>
            <w:tcW w:w="1080" w:type="dxa"/>
            <w:vAlign w:val="bottom"/>
          </w:tcPr>
          <w:p w:rsidR="00180B6D" w:rsidRDefault="00180B6D">
            <w:pPr>
              <w:jc w:val="center"/>
              <w:rPr>
                <w:color w:val="000000"/>
                <w:sz w:val="20"/>
                <w:szCs w:val="20"/>
              </w:rPr>
            </w:pPr>
            <w:r>
              <w:rPr>
                <w:color w:val="000000"/>
                <w:sz w:val="20"/>
                <w:szCs w:val="20"/>
              </w:rPr>
              <w:t>125</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52</w:t>
            </w:r>
          </w:p>
        </w:tc>
        <w:tc>
          <w:tcPr>
            <w:tcW w:w="5469" w:type="dxa"/>
          </w:tcPr>
          <w:p w:rsidR="00180B6D" w:rsidRDefault="00180B6D">
            <w:pPr>
              <w:jc w:val="both"/>
              <w:rPr>
                <w:color w:val="000000"/>
                <w:sz w:val="20"/>
                <w:szCs w:val="20"/>
              </w:rPr>
            </w:pPr>
            <w:r>
              <w:rPr>
                <w:color w:val="000000"/>
                <w:sz w:val="20"/>
                <w:szCs w:val="20"/>
              </w:rPr>
              <w:t>Providing and fixing soap dish</w:t>
            </w:r>
          </w:p>
        </w:tc>
        <w:tc>
          <w:tcPr>
            <w:tcW w:w="1080" w:type="dxa"/>
            <w:vAlign w:val="bottom"/>
          </w:tcPr>
          <w:p w:rsidR="00180B6D" w:rsidRDefault="00180B6D">
            <w:pPr>
              <w:jc w:val="center"/>
              <w:rPr>
                <w:color w:val="000000"/>
                <w:sz w:val="20"/>
                <w:szCs w:val="20"/>
              </w:rPr>
            </w:pPr>
            <w:r>
              <w:rPr>
                <w:color w:val="000000"/>
                <w:sz w:val="20"/>
                <w:szCs w:val="20"/>
              </w:rPr>
              <w:t>15</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53</w:t>
            </w:r>
          </w:p>
        </w:tc>
        <w:tc>
          <w:tcPr>
            <w:tcW w:w="5469" w:type="dxa"/>
          </w:tcPr>
          <w:p w:rsidR="00180B6D" w:rsidRDefault="00180B6D">
            <w:pPr>
              <w:jc w:val="both"/>
              <w:rPr>
                <w:color w:val="000000"/>
                <w:sz w:val="20"/>
                <w:szCs w:val="20"/>
              </w:rPr>
            </w:pPr>
            <w:r>
              <w:rPr>
                <w:color w:val="000000"/>
                <w:sz w:val="20"/>
                <w:szCs w:val="20"/>
              </w:rPr>
              <w:t>Providing and fixing unplasticised -PVC pipe clips of approved design to unplasticised - PVC rain water pipes by means of 50x50x50 mm hard wood plugs, screwed with M.S. screws of required length, including cutting brick work and fixing in cement mortar 1:4 (1 cement : 4 coarse sand) and making good the wall etc. complete.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75 mm</w:t>
            </w:r>
          </w:p>
        </w:tc>
        <w:tc>
          <w:tcPr>
            <w:tcW w:w="1080" w:type="dxa"/>
            <w:vAlign w:val="bottom"/>
          </w:tcPr>
          <w:p w:rsidR="00180B6D" w:rsidRDefault="00180B6D">
            <w:pPr>
              <w:jc w:val="center"/>
              <w:rPr>
                <w:color w:val="000000"/>
                <w:sz w:val="20"/>
                <w:szCs w:val="20"/>
              </w:rPr>
            </w:pPr>
            <w:r>
              <w:rPr>
                <w:color w:val="000000"/>
                <w:sz w:val="20"/>
                <w:szCs w:val="20"/>
              </w:rPr>
              <w:t>4</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110 mm</w:t>
            </w:r>
          </w:p>
        </w:tc>
        <w:tc>
          <w:tcPr>
            <w:tcW w:w="1080" w:type="dxa"/>
            <w:vAlign w:val="bottom"/>
          </w:tcPr>
          <w:p w:rsidR="00180B6D" w:rsidRDefault="00180B6D">
            <w:pPr>
              <w:jc w:val="center"/>
              <w:rPr>
                <w:color w:val="000000"/>
                <w:sz w:val="20"/>
                <w:szCs w:val="20"/>
              </w:rPr>
            </w:pPr>
            <w:r>
              <w:rPr>
                <w:color w:val="000000"/>
                <w:sz w:val="20"/>
                <w:szCs w:val="20"/>
              </w:rPr>
              <w:t>4</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9F3B1D" w:rsidP="00AA07CF">
            <w:pPr>
              <w:spacing w:line="240" w:lineRule="exact"/>
              <w:jc w:val="center"/>
              <w:rPr>
                <w:sz w:val="20"/>
                <w:szCs w:val="20"/>
              </w:rPr>
            </w:pPr>
            <w:r w:rsidRPr="002B5A41">
              <w:rPr>
                <w:sz w:val="20"/>
                <w:szCs w:val="20"/>
              </w:rPr>
              <w:t>54</w:t>
            </w:r>
          </w:p>
        </w:tc>
        <w:tc>
          <w:tcPr>
            <w:tcW w:w="5469" w:type="dxa"/>
          </w:tcPr>
          <w:p w:rsidR="00180B6D" w:rsidRDefault="00180B6D">
            <w:pPr>
              <w:jc w:val="both"/>
              <w:rPr>
                <w:color w:val="000000"/>
                <w:sz w:val="20"/>
                <w:szCs w:val="20"/>
              </w:rPr>
            </w:pPr>
            <w:r>
              <w:rPr>
                <w:color w:val="000000"/>
                <w:sz w:val="20"/>
                <w:szCs w:val="20"/>
              </w:rPr>
              <w:t>Dismantling W.C. Pan</w:t>
            </w:r>
            <w:r w:rsidR="009F3B1D">
              <w:rPr>
                <w:color w:val="000000"/>
                <w:sz w:val="20"/>
                <w:szCs w:val="20"/>
              </w:rPr>
              <w:t xml:space="preserve"> including removal etc.</w:t>
            </w:r>
          </w:p>
        </w:tc>
        <w:tc>
          <w:tcPr>
            <w:tcW w:w="1080" w:type="dxa"/>
            <w:vAlign w:val="bottom"/>
          </w:tcPr>
          <w:p w:rsidR="00180B6D" w:rsidRDefault="00180B6D">
            <w:pPr>
              <w:jc w:val="center"/>
              <w:rPr>
                <w:color w:val="000000"/>
                <w:sz w:val="20"/>
                <w:szCs w:val="20"/>
              </w:rPr>
            </w:pPr>
            <w:r>
              <w:rPr>
                <w:color w:val="000000"/>
                <w:sz w:val="20"/>
                <w:szCs w:val="20"/>
              </w:rPr>
              <w:t>15</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7B75A7" w:rsidP="00AA07CF">
            <w:pPr>
              <w:spacing w:line="240" w:lineRule="exact"/>
              <w:jc w:val="center"/>
              <w:rPr>
                <w:sz w:val="20"/>
                <w:szCs w:val="20"/>
              </w:rPr>
            </w:pPr>
            <w:r w:rsidRPr="002B5A41">
              <w:rPr>
                <w:sz w:val="20"/>
                <w:szCs w:val="20"/>
              </w:rPr>
              <w:t>55</w:t>
            </w:r>
          </w:p>
        </w:tc>
        <w:tc>
          <w:tcPr>
            <w:tcW w:w="5469" w:type="dxa"/>
          </w:tcPr>
          <w:p w:rsidR="00180B6D" w:rsidRDefault="00180B6D">
            <w:pPr>
              <w:jc w:val="both"/>
              <w:rPr>
                <w:color w:val="000000"/>
                <w:sz w:val="20"/>
                <w:szCs w:val="20"/>
              </w:rPr>
            </w:pPr>
            <w:r>
              <w:rPr>
                <w:color w:val="000000"/>
                <w:sz w:val="20"/>
                <w:szCs w:val="20"/>
              </w:rPr>
              <w:t>Filling available excavated earth (excluding rock) in trenches, plinth, sides of foundations etc. in layers not exceeding 20cm in depth, consolidating each deposited layer by ramming and watering, lead up to 50 m and lift upto 1.5 m.</w:t>
            </w:r>
          </w:p>
        </w:tc>
        <w:tc>
          <w:tcPr>
            <w:tcW w:w="1080" w:type="dxa"/>
            <w:vAlign w:val="bottom"/>
          </w:tcPr>
          <w:p w:rsidR="00180B6D" w:rsidRDefault="00180B6D">
            <w:pPr>
              <w:jc w:val="center"/>
              <w:rPr>
                <w:color w:val="000000"/>
                <w:sz w:val="20"/>
                <w:szCs w:val="20"/>
              </w:rPr>
            </w:pPr>
            <w:r>
              <w:rPr>
                <w:color w:val="000000"/>
                <w:sz w:val="20"/>
                <w:szCs w:val="20"/>
              </w:rPr>
              <w:t>0.28</w:t>
            </w:r>
          </w:p>
        </w:tc>
        <w:tc>
          <w:tcPr>
            <w:tcW w:w="900" w:type="dxa"/>
            <w:vAlign w:val="bottom"/>
          </w:tcPr>
          <w:p w:rsidR="00180B6D" w:rsidRDefault="00180B6D">
            <w:pPr>
              <w:jc w:val="center"/>
              <w:rPr>
                <w:color w:val="000000"/>
                <w:sz w:val="20"/>
                <w:szCs w:val="20"/>
              </w:rPr>
            </w:pPr>
            <w:r>
              <w:rPr>
                <w:color w:val="000000"/>
                <w:sz w:val="20"/>
                <w:szCs w:val="20"/>
              </w:rPr>
              <w:t>Cum</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7B75A7" w:rsidP="00AA07CF">
            <w:pPr>
              <w:spacing w:line="240" w:lineRule="exact"/>
              <w:jc w:val="center"/>
              <w:rPr>
                <w:sz w:val="20"/>
                <w:szCs w:val="20"/>
              </w:rPr>
            </w:pPr>
            <w:r w:rsidRPr="002B5A41">
              <w:rPr>
                <w:sz w:val="20"/>
                <w:szCs w:val="20"/>
              </w:rPr>
              <w:t>56</w:t>
            </w:r>
          </w:p>
        </w:tc>
        <w:tc>
          <w:tcPr>
            <w:tcW w:w="5469" w:type="dxa"/>
          </w:tcPr>
          <w:p w:rsidR="00180B6D" w:rsidRDefault="00180B6D">
            <w:pPr>
              <w:jc w:val="both"/>
              <w:rPr>
                <w:color w:val="000000"/>
                <w:sz w:val="20"/>
                <w:szCs w:val="20"/>
              </w:rPr>
            </w:pPr>
            <w:r>
              <w:rPr>
                <w:color w:val="000000"/>
                <w:sz w:val="20"/>
                <w:szCs w:val="20"/>
              </w:rPr>
              <w:t>Providing and laying in position cement concrete of specified grade excluding the cost of centering and shuttering - All work up to plinth level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1:2:4 (1 cement : 2 coarse sand : 4 graded stone aggregate 20 mm nominal size)</w:t>
            </w:r>
          </w:p>
        </w:tc>
        <w:tc>
          <w:tcPr>
            <w:tcW w:w="1080" w:type="dxa"/>
            <w:vAlign w:val="bottom"/>
          </w:tcPr>
          <w:p w:rsidR="00180B6D" w:rsidRDefault="00180B6D">
            <w:pPr>
              <w:jc w:val="center"/>
              <w:rPr>
                <w:color w:val="000000"/>
                <w:sz w:val="20"/>
                <w:szCs w:val="20"/>
              </w:rPr>
            </w:pPr>
            <w:r>
              <w:rPr>
                <w:color w:val="000000"/>
                <w:sz w:val="20"/>
                <w:szCs w:val="20"/>
              </w:rPr>
              <w:t>29</w:t>
            </w:r>
          </w:p>
        </w:tc>
        <w:tc>
          <w:tcPr>
            <w:tcW w:w="900" w:type="dxa"/>
            <w:vAlign w:val="bottom"/>
          </w:tcPr>
          <w:p w:rsidR="00180B6D" w:rsidRDefault="00180B6D">
            <w:pPr>
              <w:jc w:val="center"/>
              <w:rPr>
                <w:color w:val="000000"/>
                <w:sz w:val="20"/>
                <w:szCs w:val="20"/>
              </w:rPr>
            </w:pPr>
            <w:r>
              <w:rPr>
                <w:color w:val="000000"/>
                <w:sz w:val="20"/>
                <w:szCs w:val="20"/>
              </w:rPr>
              <w:t>Cum</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7B75A7" w:rsidP="00AA07CF">
            <w:pPr>
              <w:spacing w:line="240" w:lineRule="exact"/>
              <w:jc w:val="center"/>
              <w:rPr>
                <w:sz w:val="20"/>
                <w:szCs w:val="20"/>
              </w:rPr>
            </w:pPr>
            <w:r w:rsidRPr="002B5A41">
              <w:rPr>
                <w:sz w:val="20"/>
                <w:szCs w:val="20"/>
              </w:rPr>
              <w:t>57</w:t>
            </w:r>
          </w:p>
        </w:tc>
        <w:tc>
          <w:tcPr>
            <w:tcW w:w="5469" w:type="dxa"/>
          </w:tcPr>
          <w:p w:rsidR="00180B6D" w:rsidRDefault="00180B6D">
            <w:pPr>
              <w:jc w:val="both"/>
              <w:rPr>
                <w:color w:val="000000"/>
                <w:sz w:val="20"/>
                <w:szCs w:val="20"/>
              </w:rPr>
            </w:pPr>
            <w:r>
              <w:rPr>
                <w:color w:val="000000"/>
                <w:sz w:val="20"/>
                <w:szCs w:val="20"/>
              </w:rPr>
              <w:t>Providing and fixing fan hook</w:t>
            </w:r>
            <w:r w:rsidR="007B75A7">
              <w:rPr>
                <w:color w:val="000000"/>
                <w:sz w:val="20"/>
                <w:szCs w:val="20"/>
              </w:rPr>
              <w:t xml:space="preserve"> (M.S.)</w:t>
            </w:r>
          </w:p>
        </w:tc>
        <w:tc>
          <w:tcPr>
            <w:tcW w:w="1080" w:type="dxa"/>
            <w:vAlign w:val="bottom"/>
          </w:tcPr>
          <w:p w:rsidR="00180B6D" w:rsidRDefault="00180B6D">
            <w:pPr>
              <w:jc w:val="center"/>
              <w:rPr>
                <w:color w:val="000000"/>
                <w:sz w:val="20"/>
                <w:szCs w:val="20"/>
              </w:rPr>
            </w:pPr>
            <w:r>
              <w:rPr>
                <w:color w:val="000000"/>
                <w:sz w:val="20"/>
                <w:szCs w:val="20"/>
              </w:rPr>
              <w:t>20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58</w:t>
            </w:r>
          </w:p>
        </w:tc>
        <w:tc>
          <w:tcPr>
            <w:tcW w:w="5469" w:type="dxa"/>
          </w:tcPr>
          <w:p w:rsidR="00180B6D" w:rsidRDefault="00180B6D">
            <w:pPr>
              <w:jc w:val="both"/>
              <w:rPr>
                <w:color w:val="000000"/>
                <w:sz w:val="20"/>
                <w:szCs w:val="20"/>
              </w:rPr>
            </w:pPr>
            <w:r>
              <w:rPr>
                <w:color w:val="000000"/>
                <w:sz w:val="20"/>
                <w:szCs w:val="20"/>
              </w:rPr>
              <w:t>Providing gola 75x75 mm in cement concrete 1:2:4 (1 cement : 2 coarse sand : 4 stone aggregate 10 mm and down gauge), including finishing with cement mortar 1:3 (1 cement : 3 fine sand) as per standard design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In 75x75 mm deep chase</w:t>
            </w:r>
          </w:p>
        </w:tc>
        <w:tc>
          <w:tcPr>
            <w:tcW w:w="1080" w:type="dxa"/>
            <w:vAlign w:val="bottom"/>
          </w:tcPr>
          <w:p w:rsidR="00180B6D" w:rsidRDefault="00180B6D">
            <w:pPr>
              <w:jc w:val="center"/>
              <w:rPr>
                <w:color w:val="000000"/>
                <w:sz w:val="20"/>
                <w:szCs w:val="20"/>
              </w:rPr>
            </w:pPr>
            <w:r>
              <w:rPr>
                <w:color w:val="000000"/>
                <w:sz w:val="20"/>
                <w:szCs w:val="20"/>
              </w:rPr>
              <w:t>967.25</w:t>
            </w:r>
          </w:p>
        </w:tc>
        <w:tc>
          <w:tcPr>
            <w:tcW w:w="900" w:type="dxa"/>
            <w:vAlign w:val="bottom"/>
          </w:tcPr>
          <w:p w:rsidR="00180B6D" w:rsidRDefault="00180B6D">
            <w:pPr>
              <w:jc w:val="center"/>
              <w:rPr>
                <w:color w:val="000000"/>
                <w:sz w:val="20"/>
                <w:szCs w:val="20"/>
              </w:rPr>
            </w:pPr>
            <w:r>
              <w:rPr>
                <w:color w:val="000000"/>
                <w:sz w:val="20"/>
                <w:szCs w:val="20"/>
              </w:rPr>
              <w:t>Mtr.</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59</w:t>
            </w:r>
          </w:p>
        </w:tc>
        <w:tc>
          <w:tcPr>
            <w:tcW w:w="5469" w:type="dxa"/>
          </w:tcPr>
          <w:p w:rsidR="00180B6D" w:rsidRDefault="00180B6D">
            <w:pPr>
              <w:jc w:val="both"/>
              <w:rPr>
                <w:color w:val="000000"/>
                <w:sz w:val="20"/>
                <w:szCs w:val="20"/>
              </w:rPr>
            </w:pPr>
            <w:r>
              <w:rPr>
                <w:color w:val="000000"/>
                <w:sz w:val="20"/>
                <w:szCs w:val="20"/>
              </w:rPr>
              <w:t xml:space="preserve">Providing and fixing G.I. Union in G.I. pipe including cutting and threading the pipe and making long screws etc. complete </w:t>
            </w:r>
            <w:r>
              <w:rPr>
                <w:color w:val="000000"/>
                <w:sz w:val="20"/>
                <w:szCs w:val="20"/>
              </w:rPr>
              <w:lastRenderedPageBreak/>
              <w:t>(New work) :</w:t>
            </w:r>
          </w:p>
        </w:tc>
        <w:tc>
          <w:tcPr>
            <w:tcW w:w="1080" w:type="dxa"/>
            <w:vAlign w:val="bottom"/>
          </w:tcPr>
          <w:p w:rsidR="00180B6D" w:rsidRDefault="00180B6D">
            <w:pPr>
              <w:jc w:val="center"/>
              <w:rPr>
                <w:color w:val="000000"/>
                <w:sz w:val="20"/>
                <w:szCs w:val="20"/>
              </w:rPr>
            </w:pPr>
            <w:r>
              <w:rPr>
                <w:color w:val="000000"/>
                <w:sz w:val="20"/>
                <w:szCs w:val="20"/>
              </w:rPr>
              <w:lastRenderedPageBreak/>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BE3B06" w:rsidP="00AA07CF">
            <w:pPr>
              <w:spacing w:line="240" w:lineRule="exact"/>
              <w:jc w:val="center"/>
              <w:rPr>
                <w:sz w:val="20"/>
                <w:szCs w:val="20"/>
              </w:rPr>
            </w:pPr>
            <w:r>
              <w:lastRenderedPageBreak/>
              <w:br w:type="page"/>
            </w:r>
          </w:p>
        </w:tc>
        <w:tc>
          <w:tcPr>
            <w:tcW w:w="5469" w:type="dxa"/>
          </w:tcPr>
          <w:p w:rsidR="00180B6D" w:rsidRDefault="00180B6D">
            <w:pPr>
              <w:jc w:val="both"/>
              <w:rPr>
                <w:color w:val="000000"/>
                <w:sz w:val="20"/>
                <w:szCs w:val="20"/>
              </w:rPr>
            </w:pPr>
            <w:r>
              <w:rPr>
                <w:color w:val="000000"/>
                <w:sz w:val="20"/>
                <w:szCs w:val="20"/>
              </w:rPr>
              <w:t>15 mm nominal bore</w:t>
            </w:r>
          </w:p>
        </w:tc>
        <w:tc>
          <w:tcPr>
            <w:tcW w:w="1080" w:type="dxa"/>
            <w:vAlign w:val="bottom"/>
          </w:tcPr>
          <w:p w:rsidR="00180B6D" w:rsidRDefault="00180B6D">
            <w:pPr>
              <w:jc w:val="center"/>
              <w:rPr>
                <w:color w:val="000000"/>
                <w:sz w:val="20"/>
                <w:szCs w:val="20"/>
              </w:rPr>
            </w:pPr>
            <w:r>
              <w:rPr>
                <w:color w:val="000000"/>
                <w:sz w:val="20"/>
                <w:szCs w:val="20"/>
              </w:rPr>
              <w:t>5</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20 mm nominal bore</w:t>
            </w:r>
          </w:p>
        </w:tc>
        <w:tc>
          <w:tcPr>
            <w:tcW w:w="1080" w:type="dxa"/>
            <w:vAlign w:val="bottom"/>
          </w:tcPr>
          <w:p w:rsidR="00180B6D" w:rsidRDefault="00180B6D">
            <w:pPr>
              <w:jc w:val="center"/>
              <w:rPr>
                <w:color w:val="000000"/>
                <w:sz w:val="20"/>
                <w:szCs w:val="20"/>
              </w:rPr>
            </w:pPr>
            <w:r>
              <w:rPr>
                <w:color w:val="000000"/>
                <w:sz w:val="20"/>
                <w:szCs w:val="20"/>
              </w:rPr>
              <w:t>123</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60</w:t>
            </w:r>
          </w:p>
        </w:tc>
        <w:tc>
          <w:tcPr>
            <w:tcW w:w="5469" w:type="dxa"/>
          </w:tcPr>
          <w:p w:rsidR="00180B6D" w:rsidRDefault="00180B6D">
            <w:pPr>
              <w:jc w:val="both"/>
              <w:rPr>
                <w:color w:val="000000"/>
                <w:sz w:val="20"/>
                <w:szCs w:val="20"/>
              </w:rPr>
            </w:pPr>
            <w:r>
              <w:rPr>
                <w:color w:val="000000"/>
                <w:sz w:val="20"/>
                <w:szCs w:val="20"/>
              </w:rPr>
              <w:t>Providing and fixing C.P. brass bib cock of approved quality conforming to IS:8931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15 mm nominal bore</w:t>
            </w:r>
          </w:p>
        </w:tc>
        <w:tc>
          <w:tcPr>
            <w:tcW w:w="1080" w:type="dxa"/>
            <w:vAlign w:val="bottom"/>
          </w:tcPr>
          <w:p w:rsidR="00180B6D" w:rsidRDefault="00180B6D">
            <w:pPr>
              <w:jc w:val="center"/>
              <w:rPr>
                <w:color w:val="000000"/>
                <w:sz w:val="20"/>
                <w:szCs w:val="20"/>
              </w:rPr>
            </w:pPr>
            <w:r>
              <w:rPr>
                <w:color w:val="000000"/>
                <w:sz w:val="20"/>
                <w:szCs w:val="20"/>
              </w:rPr>
              <w:t>10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61</w:t>
            </w:r>
          </w:p>
        </w:tc>
        <w:tc>
          <w:tcPr>
            <w:tcW w:w="5469" w:type="dxa"/>
            <w:vAlign w:val="bottom"/>
          </w:tcPr>
          <w:p w:rsidR="00180B6D" w:rsidRDefault="00180B6D">
            <w:pPr>
              <w:rPr>
                <w:color w:val="000000"/>
                <w:sz w:val="20"/>
                <w:szCs w:val="20"/>
              </w:rPr>
            </w:pPr>
            <w:r>
              <w:rPr>
                <w:color w:val="000000"/>
                <w:sz w:val="20"/>
                <w:szCs w:val="20"/>
              </w:rPr>
              <w:t>Making door seal</w:t>
            </w:r>
          </w:p>
        </w:tc>
        <w:tc>
          <w:tcPr>
            <w:tcW w:w="1080" w:type="dxa"/>
            <w:vAlign w:val="bottom"/>
          </w:tcPr>
          <w:p w:rsidR="00180B6D" w:rsidRDefault="00180B6D">
            <w:pPr>
              <w:jc w:val="center"/>
              <w:rPr>
                <w:color w:val="000000"/>
                <w:sz w:val="20"/>
                <w:szCs w:val="20"/>
              </w:rPr>
            </w:pPr>
            <w:r>
              <w:rPr>
                <w:color w:val="000000"/>
                <w:sz w:val="20"/>
                <w:szCs w:val="20"/>
              </w:rPr>
              <w:t>50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62</w:t>
            </w:r>
          </w:p>
        </w:tc>
        <w:tc>
          <w:tcPr>
            <w:tcW w:w="5469" w:type="dxa"/>
            <w:vAlign w:val="bottom"/>
          </w:tcPr>
          <w:p w:rsidR="00180B6D" w:rsidRDefault="00180B6D">
            <w:pPr>
              <w:rPr>
                <w:color w:val="000000"/>
                <w:sz w:val="20"/>
                <w:szCs w:val="20"/>
              </w:rPr>
            </w:pPr>
            <w:r>
              <w:rPr>
                <w:color w:val="000000"/>
                <w:sz w:val="20"/>
                <w:szCs w:val="20"/>
              </w:rPr>
              <w:t>Providing &amp; fixing of tank lid</w:t>
            </w:r>
          </w:p>
        </w:tc>
        <w:tc>
          <w:tcPr>
            <w:tcW w:w="1080" w:type="dxa"/>
            <w:vAlign w:val="bottom"/>
          </w:tcPr>
          <w:p w:rsidR="00180B6D" w:rsidRDefault="00180B6D">
            <w:pPr>
              <w:jc w:val="center"/>
              <w:rPr>
                <w:color w:val="000000"/>
                <w:sz w:val="20"/>
                <w:szCs w:val="20"/>
              </w:rPr>
            </w:pPr>
            <w:r>
              <w:rPr>
                <w:color w:val="000000"/>
                <w:sz w:val="20"/>
                <w:szCs w:val="20"/>
              </w:rPr>
              <w:t>50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63</w:t>
            </w:r>
          </w:p>
        </w:tc>
        <w:tc>
          <w:tcPr>
            <w:tcW w:w="5469" w:type="dxa"/>
          </w:tcPr>
          <w:p w:rsidR="00180B6D" w:rsidRDefault="00180B6D">
            <w:pPr>
              <w:jc w:val="both"/>
              <w:rPr>
                <w:color w:val="000000"/>
                <w:sz w:val="20"/>
                <w:szCs w:val="20"/>
              </w:rPr>
            </w:pPr>
            <w:r>
              <w:rPr>
                <w:color w:val="000000"/>
                <w:sz w:val="20"/>
                <w:szCs w:val="20"/>
              </w:rPr>
              <w:t>Removing APP/ tarfelting etc. complete.</w:t>
            </w:r>
          </w:p>
        </w:tc>
        <w:tc>
          <w:tcPr>
            <w:tcW w:w="1080" w:type="dxa"/>
            <w:vAlign w:val="bottom"/>
          </w:tcPr>
          <w:p w:rsidR="00180B6D" w:rsidRDefault="00180B6D">
            <w:pPr>
              <w:jc w:val="center"/>
              <w:rPr>
                <w:color w:val="000000"/>
                <w:sz w:val="20"/>
                <w:szCs w:val="20"/>
              </w:rPr>
            </w:pPr>
            <w:r>
              <w:rPr>
                <w:color w:val="000000"/>
                <w:sz w:val="20"/>
                <w:szCs w:val="20"/>
              </w:rPr>
              <w:t>1287.2</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64</w:t>
            </w:r>
          </w:p>
        </w:tc>
        <w:tc>
          <w:tcPr>
            <w:tcW w:w="5469" w:type="dxa"/>
          </w:tcPr>
          <w:p w:rsidR="00180B6D" w:rsidRDefault="00180B6D">
            <w:pPr>
              <w:jc w:val="both"/>
              <w:rPr>
                <w:color w:val="000000"/>
                <w:sz w:val="20"/>
                <w:szCs w:val="20"/>
              </w:rPr>
            </w:pPr>
            <w:r>
              <w:rPr>
                <w:color w:val="000000"/>
                <w:sz w:val="20"/>
                <w:szCs w:val="20"/>
              </w:rPr>
              <w:t>Grading roof for water proofing treatment with</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Cement concrete 1:2:4 (1 cement : 2 coarse sand : 4 graded stone aggregate 20 mm nominal size)</w:t>
            </w:r>
          </w:p>
        </w:tc>
        <w:tc>
          <w:tcPr>
            <w:tcW w:w="1080" w:type="dxa"/>
            <w:vAlign w:val="bottom"/>
          </w:tcPr>
          <w:p w:rsidR="00180B6D" w:rsidRDefault="00180B6D">
            <w:pPr>
              <w:jc w:val="center"/>
              <w:rPr>
                <w:color w:val="000000"/>
                <w:sz w:val="20"/>
                <w:szCs w:val="20"/>
              </w:rPr>
            </w:pPr>
            <w:r>
              <w:rPr>
                <w:color w:val="000000"/>
                <w:sz w:val="20"/>
                <w:szCs w:val="20"/>
              </w:rPr>
              <w:t>64.51</w:t>
            </w:r>
          </w:p>
        </w:tc>
        <w:tc>
          <w:tcPr>
            <w:tcW w:w="900" w:type="dxa"/>
            <w:vAlign w:val="bottom"/>
          </w:tcPr>
          <w:p w:rsidR="00180B6D" w:rsidRDefault="00180B6D">
            <w:pPr>
              <w:jc w:val="center"/>
              <w:rPr>
                <w:color w:val="000000"/>
                <w:sz w:val="20"/>
                <w:szCs w:val="20"/>
              </w:rPr>
            </w:pPr>
            <w:r>
              <w:rPr>
                <w:color w:val="000000"/>
                <w:sz w:val="20"/>
                <w:szCs w:val="20"/>
              </w:rPr>
              <w:t>Cum</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65</w:t>
            </w:r>
          </w:p>
        </w:tc>
        <w:tc>
          <w:tcPr>
            <w:tcW w:w="5469" w:type="dxa"/>
          </w:tcPr>
          <w:p w:rsidR="00180B6D" w:rsidRDefault="00180B6D">
            <w:pPr>
              <w:jc w:val="both"/>
              <w:rPr>
                <w:color w:val="000000"/>
                <w:sz w:val="20"/>
                <w:szCs w:val="20"/>
              </w:rPr>
            </w:pPr>
            <w:r>
              <w:rPr>
                <w:color w:val="000000"/>
                <w:sz w:val="20"/>
                <w:szCs w:val="20"/>
              </w:rPr>
              <w:t>Making khurras 45x45 cm with average minimum thickness of 5 cm cement concrete 1:2:4 (1 cement : 2 coarse sand : 4 graded stone aggregate of 20 mm nominal size) over P.V.C. sheet 1 m x1 m x 400 micron, finished with 12 mm cement plaster 1:3 (1 cement : 3 coarse sand) and a coat of neat cement, rounding the edges and making and finishing the outlet complete.</w:t>
            </w:r>
          </w:p>
        </w:tc>
        <w:tc>
          <w:tcPr>
            <w:tcW w:w="1080" w:type="dxa"/>
            <w:vAlign w:val="bottom"/>
          </w:tcPr>
          <w:p w:rsidR="00180B6D" w:rsidRDefault="00180B6D">
            <w:pPr>
              <w:jc w:val="center"/>
              <w:rPr>
                <w:color w:val="000000"/>
                <w:sz w:val="20"/>
                <w:szCs w:val="20"/>
              </w:rPr>
            </w:pPr>
            <w:r>
              <w:rPr>
                <w:color w:val="000000"/>
                <w:sz w:val="20"/>
                <w:szCs w:val="20"/>
              </w:rPr>
              <w:t>50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66</w:t>
            </w:r>
          </w:p>
        </w:tc>
        <w:tc>
          <w:tcPr>
            <w:tcW w:w="5469" w:type="dxa"/>
          </w:tcPr>
          <w:p w:rsidR="00180B6D" w:rsidRDefault="00180B6D">
            <w:pPr>
              <w:jc w:val="both"/>
              <w:rPr>
                <w:color w:val="000000"/>
                <w:sz w:val="20"/>
                <w:szCs w:val="20"/>
              </w:rPr>
            </w:pPr>
            <w:r>
              <w:rPr>
                <w:color w:val="000000"/>
                <w:sz w:val="20"/>
                <w:szCs w:val="20"/>
              </w:rPr>
              <w:t>Providing and fixing ball valve (brass) of approved quality, High or low pressure, with plastic floats complete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a</w:t>
            </w:r>
          </w:p>
        </w:tc>
        <w:tc>
          <w:tcPr>
            <w:tcW w:w="5469" w:type="dxa"/>
          </w:tcPr>
          <w:p w:rsidR="00180B6D" w:rsidRDefault="00180B6D">
            <w:pPr>
              <w:jc w:val="both"/>
              <w:rPr>
                <w:color w:val="000000"/>
                <w:sz w:val="20"/>
                <w:szCs w:val="20"/>
              </w:rPr>
            </w:pPr>
            <w:r>
              <w:rPr>
                <w:color w:val="000000"/>
                <w:sz w:val="20"/>
                <w:szCs w:val="20"/>
              </w:rPr>
              <w:t>20 mm nominal bore</w:t>
            </w:r>
          </w:p>
        </w:tc>
        <w:tc>
          <w:tcPr>
            <w:tcW w:w="1080" w:type="dxa"/>
            <w:vAlign w:val="bottom"/>
          </w:tcPr>
          <w:p w:rsidR="00180B6D" w:rsidRDefault="00180B6D">
            <w:pPr>
              <w:jc w:val="center"/>
              <w:rPr>
                <w:color w:val="000000"/>
                <w:sz w:val="20"/>
                <w:szCs w:val="20"/>
              </w:rPr>
            </w:pPr>
            <w:r>
              <w:rPr>
                <w:color w:val="000000"/>
                <w:sz w:val="20"/>
                <w:szCs w:val="20"/>
              </w:rPr>
              <w:t>250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b</w:t>
            </w:r>
          </w:p>
        </w:tc>
        <w:tc>
          <w:tcPr>
            <w:tcW w:w="5469" w:type="dxa"/>
          </w:tcPr>
          <w:p w:rsidR="00180B6D" w:rsidRDefault="00180B6D">
            <w:pPr>
              <w:jc w:val="both"/>
              <w:rPr>
                <w:color w:val="000000"/>
                <w:sz w:val="20"/>
                <w:szCs w:val="20"/>
              </w:rPr>
            </w:pPr>
            <w:r>
              <w:rPr>
                <w:color w:val="000000"/>
                <w:sz w:val="20"/>
                <w:szCs w:val="20"/>
              </w:rPr>
              <w:t>25 mm nominal bore</w:t>
            </w:r>
          </w:p>
        </w:tc>
        <w:tc>
          <w:tcPr>
            <w:tcW w:w="1080" w:type="dxa"/>
            <w:vAlign w:val="bottom"/>
          </w:tcPr>
          <w:p w:rsidR="00180B6D" w:rsidRDefault="00180B6D">
            <w:pPr>
              <w:jc w:val="center"/>
              <w:rPr>
                <w:color w:val="000000"/>
                <w:sz w:val="20"/>
                <w:szCs w:val="20"/>
              </w:rPr>
            </w:pPr>
            <w:r>
              <w:rPr>
                <w:color w:val="000000"/>
                <w:sz w:val="20"/>
                <w:szCs w:val="20"/>
              </w:rPr>
              <w:t>150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67</w:t>
            </w:r>
          </w:p>
        </w:tc>
        <w:tc>
          <w:tcPr>
            <w:tcW w:w="5469" w:type="dxa"/>
          </w:tcPr>
          <w:p w:rsidR="00180B6D" w:rsidRDefault="00180B6D" w:rsidP="00BE3B06">
            <w:pPr>
              <w:jc w:val="both"/>
              <w:rPr>
                <w:color w:val="000000"/>
                <w:sz w:val="20"/>
                <w:szCs w:val="20"/>
              </w:rPr>
            </w:pPr>
            <w:r>
              <w:rPr>
                <w:color w:val="000000"/>
                <w:sz w:val="20"/>
                <w:szCs w:val="20"/>
              </w:rPr>
              <w:t>Refixing of old s</w:t>
            </w:r>
            <w:r w:rsidR="00BE3B06">
              <w:rPr>
                <w:color w:val="000000"/>
                <w:sz w:val="20"/>
                <w:szCs w:val="20"/>
              </w:rPr>
              <w:t>i</w:t>
            </w:r>
            <w:r>
              <w:rPr>
                <w:color w:val="000000"/>
                <w:sz w:val="20"/>
                <w:szCs w:val="20"/>
              </w:rPr>
              <w:t xml:space="preserve">ntex water tank including removing,required fitting etc comp work </w:t>
            </w:r>
          </w:p>
        </w:tc>
        <w:tc>
          <w:tcPr>
            <w:tcW w:w="1080" w:type="dxa"/>
            <w:vAlign w:val="bottom"/>
          </w:tcPr>
          <w:p w:rsidR="00180B6D" w:rsidRDefault="00180B6D">
            <w:pPr>
              <w:jc w:val="center"/>
              <w:rPr>
                <w:color w:val="000000"/>
                <w:sz w:val="20"/>
                <w:szCs w:val="20"/>
              </w:rPr>
            </w:pPr>
            <w:r>
              <w:rPr>
                <w:color w:val="000000"/>
                <w:sz w:val="20"/>
                <w:szCs w:val="20"/>
              </w:rPr>
              <w:t>100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68</w:t>
            </w:r>
          </w:p>
        </w:tc>
        <w:tc>
          <w:tcPr>
            <w:tcW w:w="5469" w:type="dxa"/>
          </w:tcPr>
          <w:p w:rsidR="00180B6D" w:rsidRDefault="00180B6D">
            <w:pPr>
              <w:jc w:val="both"/>
              <w:rPr>
                <w:color w:val="000000"/>
                <w:sz w:val="20"/>
                <w:szCs w:val="20"/>
              </w:rPr>
            </w:pPr>
            <w:r>
              <w:rPr>
                <w:color w:val="000000"/>
                <w:sz w:val="20"/>
                <w:szCs w:val="20"/>
              </w:rPr>
              <w:t>Providing and fixing Chlorinated Polyvinyl Chloride (CPVC) pipes, having thermal stability for hot &amp; cold water supply including all CPVC plain &amp; brass threaded fittings This includes jointing of pipes &amp; fittings with one step CPVC solvent cement ,trenching ,refilling &amp; testing of joints complete as per direction of Engineer in Charge.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a</w:t>
            </w:r>
          </w:p>
        </w:tc>
        <w:tc>
          <w:tcPr>
            <w:tcW w:w="5469" w:type="dxa"/>
          </w:tcPr>
          <w:p w:rsidR="00180B6D" w:rsidRDefault="00180B6D">
            <w:pPr>
              <w:jc w:val="both"/>
              <w:rPr>
                <w:color w:val="000000"/>
                <w:sz w:val="20"/>
                <w:szCs w:val="20"/>
              </w:rPr>
            </w:pPr>
            <w:r>
              <w:rPr>
                <w:color w:val="000000"/>
                <w:sz w:val="20"/>
                <w:szCs w:val="20"/>
              </w:rPr>
              <w:t>20 mm nominal outer dia Pipes</w:t>
            </w:r>
          </w:p>
        </w:tc>
        <w:tc>
          <w:tcPr>
            <w:tcW w:w="1080" w:type="dxa"/>
            <w:vAlign w:val="bottom"/>
          </w:tcPr>
          <w:p w:rsidR="00180B6D" w:rsidRDefault="00180B6D">
            <w:pPr>
              <w:jc w:val="center"/>
              <w:rPr>
                <w:color w:val="000000"/>
                <w:sz w:val="20"/>
                <w:szCs w:val="20"/>
              </w:rPr>
            </w:pPr>
            <w:r>
              <w:rPr>
                <w:color w:val="000000"/>
                <w:sz w:val="20"/>
                <w:szCs w:val="20"/>
              </w:rPr>
              <w:t>150</w:t>
            </w:r>
          </w:p>
        </w:tc>
        <w:tc>
          <w:tcPr>
            <w:tcW w:w="900" w:type="dxa"/>
            <w:vAlign w:val="bottom"/>
          </w:tcPr>
          <w:p w:rsidR="00180B6D" w:rsidRDefault="00180B6D">
            <w:pPr>
              <w:jc w:val="center"/>
              <w:rPr>
                <w:color w:val="000000"/>
                <w:sz w:val="20"/>
                <w:szCs w:val="20"/>
              </w:rPr>
            </w:pPr>
            <w:r>
              <w:rPr>
                <w:color w:val="000000"/>
                <w:sz w:val="20"/>
                <w:szCs w:val="20"/>
              </w:rPr>
              <w:t>RM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lastRenderedPageBreak/>
              <w:t>b</w:t>
            </w:r>
          </w:p>
        </w:tc>
        <w:tc>
          <w:tcPr>
            <w:tcW w:w="5469" w:type="dxa"/>
          </w:tcPr>
          <w:p w:rsidR="00180B6D" w:rsidRDefault="00180B6D">
            <w:pPr>
              <w:jc w:val="both"/>
              <w:rPr>
                <w:color w:val="000000"/>
                <w:sz w:val="20"/>
                <w:szCs w:val="20"/>
              </w:rPr>
            </w:pPr>
            <w:r>
              <w:rPr>
                <w:color w:val="000000"/>
                <w:sz w:val="20"/>
                <w:szCs w:val="20"/>
              </w:rPr>
              <w:t>25 mm nominal outer dia Pipes</w:t>
            </w:r>
          </w:p>
        </w:tc>
        <w:tc>
          <w:tcPr>
            <w:tcW w:w="1080" w:type="dxa"/>
            <w:vAlign w:val="bottom"/>
          </w:tcPr>
          <w:p w:rsidR="00180B6D" w:rsidRDefault="00180B6D">
            <w:pPr>
              <w:jc w:val="center"/>
              <w:rPr>
                <w:color w:val="000000"/>
                <w:sz w:val="20"/>
                <w:szCs w:val="20"/>
              </w:rPr>
            </w:pPr>
            <w:r>
              <w:rPr>
                <w:color w:val="000000"/>
                <w:sz w:val="20"/>
                <w:szCs w:val="20"/>
              </w:rPr>
              <w:t>150</w:t>
            </w:r>
          </w:p>
        </w:tc>
        <w:tc>
          <w:tcPr>
            <w:tcW w:w="900" w:type="dxa"/>
            <w:vAlign w:val="bottom"/>
          </w:tcPr>
          <w:p w:rsidR="00180B6D" w:rsidRDefault="00180B6D">
            <w:pPr>
              <w:jc w:val="center"/>
              <w:rPr>
                <w:color w:val="000000"/>
                <w:sz w:val="20"/>
                <w:szCs w:val="20"/>
              </w:rPr>
            </w:pPr>
            <w:r>
              <w:rPr>
                <w:color w:val="000000"/>
                <w:sz w:val="20"/>
                <w:szCs w:val="20"/>
              </w:rPr>
              <w:t>RM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c</w:t>
            </w:r>
          </w:p>
        </w:tc>
        <w:tc>
          <w:tcPr>
            <w:tcW w:w="5469" w:type="dxa"/>
          </w:tcPr>
          <w:p w:rsidR="00180B6D" w:rsidRDefault="00180B6D">
            <w:pPr>
              <w:jc w:val="both"/>
              <w:rPr>
                <w:color w:val="000000"/>
                <w:sz w:val="20"/>
                <w:szCs w:val="20"/>
              </w:rPr>
            </w:pPr>
            <w:r>
              <w:rPr>
                <w:color w:val="000000"/>
                <w:sz w:val="20"/>
                <w:szCs w:val="20"/>
              </w:rPr>
              <w:t>40 mm nominal outer dia Pipes</w:t>
            </w:r>
          </w:p>
        </w:tc>
        <w:tc>
          <w:tcPr>
            <w:tcW w:w="1080" w:type="dxa"/>
            <w:vAlign w:val="bottom"/>
          </w:tcPr>
          <w:p w:rsidR="00180B6D" w:rsidRDefault="00180B6D">
            <w:pPr>
              <w:jc w:val="center"/>
              <w:rPr>
                <w:color w:val="000000"/>
                <w:sz w:val="20"/>
                <w:szCs w:val="20"/>
              </w:rPr>
            </w:pPr>
            <w:r>
              <w:rPr>
                <w:color w:val="000000"/>
                <w:sz w:val="20"/>
                <w:szCs w:val="20"/>
              </w:rPr>
              <w:t>400</w:t>
            </w:r>
          </w:p>
        </w:tc>
        <w:tc>
          <w:tcPr>
            <w:tcW w:w="900" w:type="dxa"/>
            <w:vAlign w:val="bottom"/>
          </w:tcPr>
          <w:p w:rsidR="00180B6D" w:rsidRDefault="00180B6D">
            <w:pPr>
              <w:jc w:val="center"/>
              <w:rPr>
                <w:color w:val="000000"/>
                <w:sz w:val="20"/>
                <w:szCs w:val="20"/>
              </w:rPr>
            </w:pPr>
            <w:r>
              <w:rPr>
                <w:color w:val="000000"/>
                <w:sz w:val="20"/>
                <w:szCs w:val="20"/>
              </w:rPr>
              <w:t>RM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d</w:t>
            </w:r>
          </w:p>
        </w:tc>
        <w:tc>
          <w:tcPr>
            <w:tcW w:w="5469" w:type="dxa"/>
          </w:tcPr>
          <w:p w:rsidR="00180B6D" w:rsidRDefault="00180B6D">
            <w:pPr>
              <w:jc w:val="both"/>
              <w:rPr>
                <w:color w:val="000000"/>
                <w:sz w:val="20"/>
                <w:szCs w:val="20"/>
              </w:rPr>
            </w:pPr>
            <w:r>
              <w:rPr>
                <w:color w:val="000000"/>
                <w:sz w:val="20"/>
                <w:szCs w:val="20"/>
              </w:rPr>
              <w:t>50 mm nominal outer dia Pipes</w:t>
            </w:r>
          </w:p>
        </w:tc>
        <w:tc>
          <w:tcPr>
            <w:tcW w:w="1080" w:type="dxa"/>
            <w:vAlign w:val="bottom"/>
          </w:tcPr>
          <w:p w:rsidR="00180B6D" w:rsidRDefault="00180B6D">
            <w:pPr>
              <w:jc w:val="center"/>
              <w:rPr>
                <w:color w:val="000000"/>
                <w:sz w:val="20"/>
                <w:szCs w:val="20"/>
              </w:rPr>
            </w:pPr>
            <w:r>
              <w:rPr>
                <w:color w:val="000000"/>
                <w:sz w:val="20"/>
                <w:szCs w:val="20"/>
              </w:rPr>
              <w:t>500</w:t>
            </w:r>
          </w:p>
        </w:tc>
        <w:tc>
          <w:tcPr>
            <w:tcW w:w="900" w:type="dxa"/>
            <w:vAlign w:val="bottom"/>
          </w:tcPr>
          <w:p w:rsidR="00180B6D" w:rsidRDefault="00180B6D">
            <w:pPr>
              <w:jc w:val="center"/>
              <w:rPr>
                <w:color w:val="000000"/>
                <w:sz w:val="20"/>
                <w:szCs w:val="20"/>
              </w:rPr>
            </w:pPr>
            <w:r>
              <w:rPr>
                <w:color w:val="000000"/>
                <w:sz w:val="20"/>
                <w:szCs w:val="20"/>
              </w:rPr>
              <w:t>RM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69</w:t>
            </w:r>
          </w:p>
        </w:tc>
        <w:tc>
          <w:tcPr>
            <w:tcW w:w="5469" w:type="dxa"/>
          </w:tcPr>
          <w:p w:rsidR="00180B6D" w:rsidRDefault="00180B6D">
            <w:pPr>
              <w:jc w:val="both"/>
              <w:rPr>
                <w:color w:val="000000"/>
                <w:sz w:val="20"/>
                <w:szCs w:val="20"/>
              </w:rPr>
            </w:pPr>
            <w:r>
              <w:rPr>
                <w:color w:val="000000"/>
                <w:sz w:val="20"/>
                <w:szCs w:val="20"/>
              </w:rPr>
              <w:t>Providing and fixing G.I. pipes complete with G.I. fittings including trenching and refilling etc.</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80 mm dia nominal bore</w:t>
            </w:r>
          </w:p>
        </w:tc>
        <w:tc>
          <w:tcPr>
            <w:tcW w:w="1080" w:type="dxa"/>
            <w:vAlign w:val="bottom"/>
          </w:tcPr>
          <w:p w:rsidR="00180B6D" w:rsidRDefault="00180B6D">
            <w:pPr>
              <w:jc w:val="center"/>
              <w:rPr>
                <w:color w:val="000000"/>
                <w:sz w:val="20"/>
                <w:szCs w:val="20"/>
              </w:rPr>
            </w:pPr>
            <w:r>
              <w:rPr>
                <w:color w:val="000000"/>
                <w:sz w:val="20"/>
                <w:szCs w:val="20"/>
              </w:rPr>
              <w:t>100</w:t>
            </w:r>
          </w:p>
        </w:tc>
        <w:tc>
          <w:tcPr>
            <w:tcW w:w="900" w:type="dxa"/>
            <w:vAlign w:val="bottom"/>
          </w:tcPr>
          <w:p w:rsidR="00180B6D" w:rsidRDefault="00180B6D">
            <w:pPr>
              <w:jc w:val="center"/>
              <w:rPr>
                <w:color w:val="000000"/>
                <w:sz w:val="20"/>
                <w:szCs w:val="20"/>
              </w:rPr>
            </w:pPr>
            <w:r>
              <w:rPr>
                <w:color w:val="000000"/>
                <w:sz w:val="20"/>
                <w:szCs w:val="20"/>
              </w:rPr>
              <w:t>RM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70</w:t>
            </w:r>
          </w:p>
        </w:tc>
        <w:tc>
          <w:tcPr>
            <w:tcW w:w="5469" w:type="dxa"/>
          </w:tcPr>
          <w:p w:rsidR="00180B6D" w:rsidRDefault="00180B6D">
            <w:pPr>
              <w:jc w:val="both"/>
              <w:rPr>
                <w:color w:val="000000"/>
                <w:sz w:val="20"/>
                <w:szCs w:val="20"/>
              </w:rPr>
            </w:pPr>
            <w:r>
              <w:rPr>
                <w:color w:val="000000"/>
                <w:sz w:val="20"/>
                <w:szCs w:val="20"/>
              </w:rPr>
              <w:t>Providing and fixing G.I. Union in G.I. pipe including cutting and threading the pipe and making long screws etc. complete (New work)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a</w:t>
            </w:r>
          </w:p>
        </w:tc>
        <w:tc>
          <w:tcPr>
            <w:tcW w:w="5469" w:type="dxa"/>
          </w:tcPr>
          <w:p w:rsidR="00180B6D" w:rsidRDefault="00180B6D">
            <w:pPr>
              <w:jc w:val="both"/>
              <w:rPr>
                <w:color w:val="000000"/>
                <w:sz w:val="20"/>
                <w:szCs w:val="20"/>
              </w:rPr>
            </w:pPr>
            <w:r>
              <w:rPr>
                <w:color w:val="000000"/>
                <w:sz w:val="20"/>
                <w:szCs w:val="20"/>
              </w:rPr>
              <w:t>25 mm nominal bore</w:t>
            </w:r>
          </w:p>
        </w:tc>
        <w:tc>
          <w:tcPr>
            <w:tcW w:w="1080" w:type="dxa"/>
            <w:vAlign w:val="bottom"/>
          </w:tcPr>
          <w:p w:rsidR="00180B6D" w:rsidRDefault="00180B6D">
            <w:pPr>
              <w:jc w:val="center"/>
              <w:rPr>
                <w:color w:val="000000"/>
                <w:sz w:val="20"/>
                <w:szCs w:val="20"/>
              </w:rPr>
            </w:pPr>
            <w:r>
              <w:rPr>
                <w:color w:val="000000"/>
                <w:sz w:val="20"/>
                <w:szCs w:val="20"/>
              </w:rPr>
              <w:t>20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b</w:t>
            </w:r>
          </w:p>
        </w:tc>
        <w:tc>
          <w:tcPr>
            <w:tcW w:w="5469" w:type="dxa"/>
          </w:tcPr>
          <w:p w:rsidR="00180B6D" w:rsidRDefault="00180B6D">
            <w:pPr>
              <w:jc w:val="both"/>
              <w:rPr>
                <w:color w:val="000000"/>
                <w:sz w:val="20"/>
                <w:szCs w:val="20"/>
              </w:rPr>
            </w:pPr>
            <w:r>
              <w:rPr>
                <w:color w:val="000000"/>
                <w:sz w:val="20"/>
                <w:szCs w:val="20"/>
              </w:rPr>
              <w:t>40 mm nominal bore</w:t>
            </w:r>
          </w:p>
        </w:tc>
        <w:tc>
          <w:tcPr>
            <w:tcW w:w="1080" w:type="dxa"/>
            <w:vAlign w:val="bottom"/>
          </w:tcPr>
          <w:p w:rsidR="00180B6D" w:rsidRDefault="00180B6D">
            <w:pPr>
              <w:jc w:val="center"/>
              <w:rPr>
                <w:color w:val="000000"/>
                <w:sz w:val="20"/>
                <w:szCs w:val="20"/>
              </w:rPr>
            </w:pPr>
            <w:r>
              <w:rPr>
                <w:color w:val="000000"/>
                <w:sz w:val="20"/>
                <w:szCs w:val="20"/>
              </w:rPr>
              <w:t>25</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c</w:t>
            </w:r>
          </w:p>
        </w:tc>
        <w:tc>
          <w:tcPr>
            <w:tcW w:w="5469" w:type="dxa"/>
          </w:tcPr>
          <w:p w:rsidR="00180B6D" w:rsidRDefault="00180B6D">
            <w:pPr>
              <w:jc w:val="both"/>
              <w:rPr>
                <w:color w:val="000000"/>
                <w:sz w:val="20"/>
                <w:szCs w:val="20"/>
              </w:rPr>
            </w:pPr>
            <w:r>
              <w:rPr>
                <w:color w:val="000000"/>
                <w:sz w:val="20"/>
                <w:szCs w:val="20"/>
              </w:rPr>
              <w:t>50 mm nominal bore</w:t>
            </w:r>
          </w:p>
        </w:tc>
        <w:tc>
          <w:tcPr>
            <w:tcW w:w="1080" w:type="dxa"/>
            <w:vAlign w:val="bottom"/>
          </w:tcPr>
          <w:p w:rsidR="00180B6D" w:rsidRDefault="00180B6D">
            <w:pPr>
              <w:jc w:val="center"/>
              <w:rPr>
                <w:color w:val="000000"/>
                <w:sz w:val="20"/>
                <w:szCs w:val="20"/>
              </w:rPr>
            </w:pPr>
            <w:r>
              <w:rPr>
                <w:color w:val="000000"/>
                <w:sz w:val="20"/>
                <w:szCs w:val="20"/>
              </w:rPr>
              <w:t>30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8F1EA8" w:rsidP="00AA07CF">
            <w:pPr>
              <w:spacing w:line="240" w:lineRule="exact"/>
              <w:jc w:val="center"/>
              <w:rPr>
                <w:sz w:val="20"/>
                <w:szCs w:val="20"/>
              </w:rPr>
            </w:pPr>
            <w:r w:rsidRPr="002B5A41">
              <w:rPr>
                <w:sz w:val="20"/>
                <w:szCs w:val="20"/>
              </w:rPr>
              <w:t>e</w:t>
            </w:r>
          </w:p>
        </w:tc>
        <w:tc>
          <w:tcPr>
            <w:tcW w:w="5469" w:type="dxa"/>
          </w:tcPr>
          <w:p w:rsidR="00180B6D" w:rsidRDefault="00180B6D">
            <w:pPr>
              <w:jc w:val="both"/>
              <w:rPr>
                <w:color w:val="000000"/>
                <w:sz w:val="20"/>
                <w:szCs w:val="20"/>
              </w:rPr>
            </w:pPr>
            <w:r>
              <w:rPr>
                <w:color w:val="000000"/>
                <w:sz w:val="20"/>
                <w:szCs w:val="20"/>
              </w:rPr>
              <w:t>80 mm nominal bore</w:t>
            </w:r>
          </w:p>
        </w:tc>
        <w:tc>
          <w:tcPr>
            <w:tcW w:w="1080" w:type="dxa"/>
            <w:vAlign w:val="bottom"/>
          </w:tcPr>
          <w:p w:rsidR="00180B6D" w:rsidRDefault="00180B6D">
            <w:pPr>
              <w:jc w:val="center"/>
              <w:rPr>
                <w:color w:val="000000"/>
                <w:sz w:val="20"/>
                <w:szCs w:val="20"/>
              </w:rPr>
            </w:pPr>
            <w:r>
              <w:rPr>
                <w:color w:val="000000"/>
                <w:sz w:val="20"/>
                <w:szCs w:val="20"/>
              </w:rPr>
              <w:t>10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2F2307" w:rsidP="00AA07CF">
            <w:pPr>
              <w:spacing w:line="240" w:lineRule="exact"/>
              <w:jc w:val="center"/>
              <w:rPr>
                <w:sz w:val="20"/>
                <w:szCs w:val="20"/>
              </w:rPr>
            </w:pPr>
            <w:r w:rsidRPr="002B5A41">
              <w:rPr>
                <w:sz w:val="20"/>
                <w:szCs w:val="20"/>
              </w:rPr>
              <w:t>71</w:t>
            </w:r>
          </w:p>
        </w:tc>
        <w:tc>
          <w:tcPr>
            <w:tcW w:w="5469" w:type="dxa"/>
          </w:tcPr>
          <w:p w:rsidR="00180B6D" w:rsidRDefault="00180B6D">
            <w:pPr>
              <w:jc w:val="both"/>
              <w:rPr>
                <w:color w:val="000000"/>
                <w:sz w:val="20"/>
                <w:szCs w:val="20"/>
              </w:rPr>
            </w:pPr>
            <w:r>
              <w:rPr>
                <w:color w:val="000000"/>
                <w:sz w:val="20"/>
                <w:szCs w:val="20"/>
              </w:rPr>
              <w:t>Constructing masonry Chamber 30x30x50 cm inside, in brick work in cement mortar 1:4 (1 cement :4 coarse sand) for stop cock, with C. I. surface box 100x100 x75 mm (inside) with hinged cover fixed in cement concrete slab 1:2:4 mix (1 cement : 2 coarse sand : 4 graded stone aggregate 20 mm nominal size), i/c necessary excavation, foundation concrete 1:5:10 ( 1 cement : 5 fine sand : 10 graded stone aggregate 40mm nominal size ) and inside plastering with cement mortar 1:3 (1 cement : 3 coarse sand) 12mm thick, finished with a floating coat of neat cement complete as per standard design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With common burnt clay F.P.S.(non modular) bricks of class designation 7.5</w:t>
            </w:r>
          </w:p>
        </w:tc>
        <w:tc>
          <w:tcPr>
            <w:tcW w:w="1080" w:type="dxa"/>
            <w:vAlign w:val="bottom"/>
          </w:tcPr>
          <w:p w:rsidR="00180B6D" w:rsidRDefault="00180B6D">
            <w:pPr>
              <w:jc w:val="center"/>
              <w:rPr>
                <w:color w:val="000000"/>
                <w:sz w:val="20"/>
                <w:szCs w:val="20"/>
              </w:rPr>
            </w:pPr>
            <w:r>
              <w:rPr>
                <w:color w:val="000000"/>
                <w:sz w:val="20"/>
                <w:szCs w:val="20"/>
              </w:rPr>
              <w:t>10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2F2307" w:rsidP="002F2307">
            <w:pPr>
              <w:spacing w:line="240" w:lineRule="exact"/>
              <w:jc w:val="center"/>
              <w:rPr>
                <w:sz w:val="20"/>
                <w:szCs w:val="20"/>
              </w:rPr>
            </w:pPr>
            <w:r w:rsidRPr="002B5A41">
              <w:rPr>
                <w:sz w:val="20"/>
                <w:szCs w:val="20"/>
              </w:rPr>
              <w:t>72</w:t>
            </w:r>
          </w:p>
        </w:tc>
        <w:tc>
          <w:tcPr>
            <w:tcW w:w="5469" w:type="dxa"/>
          </w:tcPr>
          <w:p w:rsidR="00180B6D" w:rsidRDefault="00180B6D">
            <w:pPr>
              <w:jc w:val="both"/>
              <w:rPr>
                <w:color w:val="000000"/>
                <w:sz w:val="20"/>
                <w:szCs w:val="20"/>
              </w:rPr>
            </w:pPr>
            <w:r>
              <w:rPr>
                <w:color w:val="000000"/>
                <w:sz w:val="20"/>
                <w:szCs w:val="20"/>
              </w:rPr>
              <w:t xml:space="preserve">Constructing masonry Chamber 60x60x75 cm inside, in brick work in cement mortar 1:4 (1 cement : 4 coarse sand) for sluice valve, with C.I. surface box 100mm top diameter, 160 mm bottom diameter and 180 mm deep ( inside) with chained lid and RCC top slab 1:2:4 mix (1 cement : 2 coarse sand : 4 graded stone aggregate 20mm nominal size ) , i/c necessary excavation, foundation concrete 1:5:10 (1 cement : 5 fine sand : 10 graded stone aggregate 40 mm nominal size) and inside plastering with </w:t>
            </w:r>
            <w:r>
              <w:rPr>
                <w:color w:val="000000"/>
                <w:sz w:val="20"/>
                <w:szCs w:val="20"/>
              </w:rPr>
              <w:lastRenderedPageBreak/>
              <w:t>cement mortar 1:3 (1 cement : 3 coarse sand) 12 mm thick, finished with a floating coat of neat cement complete as per standard design :</w:t>
            </w:r>
          </w:p>
        </w:tc>
        <w:tc>
          <w:tcPr>
            <w:tcW w:w="1080" w:type="dxa"/>
            <w:vAlign w:val="bottom"/>
          </w:tcPr>
          <w:p w:rsidR="00180B6D" w:rsidRDefault="00180B6D">
            <w:pPr>
              <w:jc w:val="center"/>
              <w:rPr>
                <w:color w:val="000000"/>
                <w:sz w:val="20"/>
                <w:szCs w:val="20"/>
              </w:rPr>
            </w:pPr>
            <w:r>
              <w:rPr>
                <w:color w:val="000000"/>
                <w:sz w:val="20"/>
                <w:szCs w:val="20"/>
              </w:rPr>
              <w:lastRenderedPageBreak/>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With common burnt clay F.P.S.(non modular) bricks of class designation 7.5</w:t>
            </w:r>
          </w:p>
        </w:tc>
        <w:tc>
          <w:tcPr>
            <w:tcW w:w="1080" w:type="dxa"/>
            <w:vAlign w:val="bottom"/>
          </w:tcPr>
          <w:p w:rsidR="00180B6D" w:rsidRDefault="00180B6D">
            <w:pPr>
              <w:jc w:val="center"/>
              <w:rPr>
                <w:color w:val="000000"/>
                <w:sz w:val="20"/>
                <w:szCs w:val="20"/>
              </w:rPr>
            </w:pPr>
            <w:r>
              <w:rPr>
                <w:color w:val="000000"/>
                <w:sz w:val="20"/>
                <w:szCs w:val="20"/>
              </w:rPr>
              <w:t>5</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2F2307" w:rsidP="002F2307">
            <w:pPr>
              <w:spacing w:line="240" w:lineRule="exact"/>
              <w:jc w:val="center"/>
              <w:rPr>
                <w:sz w:val="20"/>
                <w:szCs w:val="20"/>
              </w:rPr>
            </w:pPr>
            <w:r w:rsidRPr="002B5A41">
              <w:rPr>
                <w:sz w:val="20"/>
                <w:szCs w:val="20"/>
              </w:rPr>
              <w:t>73</w:t>
            </w:r>
          </w:p>
        </w:tc>
        <w:tc>
          <w:tcPr>
            <w:tcW w:w="5469" w:type="dxa"/>
          </w:tcPr>
          <w:p w:rsidR="00180B6D" w:rsidRDefault="00180B6D">
            <w:pPr>
              <w:jc w:val="both"/>
              <w:rPr>
                <w:color w:val="000000"/>
                <w:sz w:val="20"/>
                <w:szCs w:val="20"/>
              </w:rPr>
            </w:pPr>
            <w:r>
              <w:rPr>
                <w:color w:val="000000"/>
                <w:sz w:val="20"/>
                <w:szCs w:val="20"/>
              </w:rPr>
              <w:t>Providing, laying and jointing glazed stoneware pipes class SP-1 with stiff mixture of cement mortar in the proportion of 1:1 (1 cement : 1 fine sand) including testing of joints etc. complete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150 mm diameter</w:t>
            </w:r>
          </w:p>
        </w:tc>
        <w:tc>
          <w:tcPr>
            <w:tcW w:w="1080" w:type="dxa"/>
            <w:vAlign w:val="bottom"/>
          </w:tcPr>
          <w:p w:rsidR="00180B6D" w:rsidRDefault="00180B6D">
            <w:pPr>
              <w:jc w:val="center"/>
              <w:rPr>
                <w:color w:val="000000"/>
                <w:sz w:val="20"/>
                <w:szCs w:val="20"/>
              </w:rPr>
            </w:pPr>
            <w:r>
              <w:rPr>
                <w:color w:val="000000"/>
                <w:sz w:val="20"/>
                <w:szCs w:val="20"/>
              </w:rPr>
              <w:t>250</w:t>
            </w:r>
          </w:p>
        </w:tc>
        <w:tc>
          <w:tcPr>
            <w:tcW w:w="900" w:type="dxa"/>
            <w:vAlign w:val="bottom"/>
          </w:tcPr>
          <w:p w:rsidR="00180B6D" w:rsidRDefault="00180B6D">
            <w:pPr>
              <w:jc w:val="center"/>
              <w:rPr>
                <w:color w:val="000000"/>
                <w:sz w:val="20"/>
                <w:szCs w:val="20"/>
              </w:rPr>
            </w:pPr>
            <w:r>
              <w:rPr>
                <w:color w:val="000000"/>
                <w:sz w:val="20"/>
                <w:szCs w:val="20"/>
              </w:rPr>
              <w:t>RM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2F2307" w:rsidP="00AA07CF">
            <w:pPr>
              <w:spacing w:line="240" w:lineRule="exact"/>
              <w:jc w:val="center"/>
              <w:rPr>
                <w:sz w:val="20"/>
                <w:szCs w:val="20"/>
              </w:rPr>
            </w:pPr>
            <w:r w:rsidRPr="002B5A41">
              <w:rPr>
                <w:sz w:val="20"/>
                <w:szCs w:val="20"/>
              </w:rPr>
              <w:t>74</w:t>
            </w:r>
          </w:p>
        </w:tc>
        <w:tc>
          <w:tcPr>
            <w:tcW w:w="5469" w:type="dxa"/>
          </w:tcPr>
          <w:p w:rsidR="00180B6D" w:rsidRDefault="00180B6D">
            <w:pPr>
              <w:jc w:val="both"/>
              <w:rPr>
                <w:color w:val="000000"/>
                <w:sz w:val="20"/>
                <w:szCs w:val="20"/>
              </w:rPr>
            </w:pPr>
            <w:r>
              <w:rPr>
                <w:color w:val="000000"/>
                <w:sz w:val="20"/>
                <w:szCs w:val="20"/>
              </w:rPr>
              <w:t>Providing and laying cement concrete 1:5:10 (1 cement : 5 coarse sand : 10 graded stone aggregate 40 mm nominal size) up to haunches of S.W.pipes including bed concrete as per standard design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150 mm diameter S.W. pipe</w:t>
            </w:r>
          </w:p>
        </w:tc>
        <w:tc>
          <w:tcPr>
            <w:tcW w:w="1080" w:type="dxa"/>
            <w:vAlign w:val="bottom"/>
          </w:tcPr>
          <w:p w:rsidR="00180B6D" w:rsidRDefault="00180B6D">
            <w:pPr>
              <w:jc w:val="center"/>
              <w:rPr>
                <w:color w:val="000000"/>
                <w:sz w:val="20"/>
                <w:szCs w:val="20"/>
              </w:rPr>
            </w:pPr>
            <w:r>
              <w:rPr>
                <w:color w:val="000000"/>
                <w:sz w:val="20"/>
                <w:szCs w:val="20"/>
              </w:rPr>
              <w:t>250</w:t>
            </w:r>
          </w:p>
        </w:tc>
        <w:tc>
          <w:tcPr>
            <w:tcW w:w="900" w:type="dxa"/>
            <w:vAlign w:val="bottom"/>
          </w:tcPr>
          <w:p w:rsidR="00180B6D" w:rsidRDefault="00180B6D">
            <w:pPr>
              <w:jc w:val="center"/>
              <w:rPr>
                <w:color w:val="000000"/>
                <w:sz w:val="20"/>
                <w:szCs w:val="20"/>
              </w:rPr>
            </w:pPr>
            <w:r>
              <w:rPr>
                <w:color w:val="000000"/>
                <w:sz w:val="20"/>
                <w:szCs w:val="20"/>
              </w:rPr>
              <w:t>RM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2F2307" w:rsidP="00AA07CF">
            <w:pPr>
              <w:spacing w:line="240" w:lineRule="exact"/>
              <w:jc w:val="center"/>
              <w:rPr>
                <w:sz w:val="20"/>
                <w:szCs w:val="20"/>
              </w:rPr>
            </w:pPr>
            <w:r w:rsidRPr="002B5A41">
              <w:rPr>
                <w:sz w:val="20"/>
                <w:szCs w:val="20"/>
              </w:rPr>
              <w:t>75</w:t>
            </w:r>
          </w:p>
        </w:tc>
        <w:tc>
          <w:tcPr>
            <w:tcW w:w="5469" w:type="dxa"/>
          </w:tcPr>
          <w:p w:rsidR="00180B6D" w:rsidRDefault="00180B6D">
            <w:pPr>
              <w:jc w:val="both"/>
              <w:rPr>
                <w:color w:val="000000"/>
                <w:sz w:val="20"/>
                <w:szCs w:val="20"/>
              </w:rPr>
            </w:pPr>
            <w:r>
              <w:rPr>
                <w:color w:val="000000"/>
                <w:sz w:val="20"/>
                <w:szCs w:val="20"/>
              </w:rPr>
              <w:t>Constructing brick masonry chamber for underground C.I. inspection chamber and bends with bricks in cement mortar 1:4 (1 cement : 4 coarse sand) C.I. cover with frame (light duty) 455x610 mm internal dimensions, total weight of cover with frame to be not less than 38 kg (weight of cover 23 kg and weight of frame 15 kg), R.C.C. top slab with 1:2:4 mix (1 cement: 2 coarse sand : 4 graded stone aggregate 20 mm nominal size), foundation concrete 1:5:10 (1 cement : 5 fine sand : 10 graded stone aggregate 40 mm nominal size), inside plastering 12 mm thick with cement mortar 1:3 (1 cement : 3 coarse sand), finished smooth with a floating coat of neat cement on walls and bed concrete etc. complete as per standard design:</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2F2307" w:rsidP="00AA07CF">
            <w:pPr>
              <w:spacing w:line="240" w:lineRule="exact"/>
              <w:jc w:val="center"/>
              <w:rPr>
                <w:sz w:val="20"/>
                <w:szCs w:val="20"/>
              </w:rPr>
            </w:pPr>
            <w:r w:rsidRPr="002B5A41">
              <w:rPr>
                <w:sz w:val="20"/>
                <w:szCs w:val="20"/>
              </w:rPr>
              <w:t>a</w:t>
            </w:r>
          </w:p>
        </w:tc>
        <w:tc>
          <w:tcPr>
            <w:tcW w:w="5469" w:type="dxa"/>
          </w:tcPr>
          <w:p w:rsidR="00180B6D" w:rsidRDefault="00180B6D">
            <w:pPr>
              <w:jc w:val="both"/>
              <w:rPr>
                <w:color w:val="000000"/>
                <w:sz w:val="20"/>
                <w:szCs w:val="20"/>
              </w:rPr>
            </w:pPr>
            <w:r>
              <w:rPr>
                <w:color w:val="000000"/>
                <w:sz w:val="20"/>
                <w:szCs w:val="20"/>
              </w:rPr>
              <w:t>Inside dimensions 455x610 mm and 45 cm deep for single pipe line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With common burnt clay F.P.S. (non modular) bricks of class designation 7.5</w:t>
            </w:r>
          </w:p>
        </w:tc>
        <w:tc>
          <w:tcPr>
            <w:tcW w:w="1080" w:type="dxa"/>
            <w:vAlign w:val="bottom"/>
          </w:tcPr>
          <w:p w:rsidR="00180B6D" w:rsidRDefault="00180B6D">
            <w:pPr>
              <w:jc w:val="center"/>
              <w:rPr>
                <w:color w:val="000000"/>
                <w:sz w:val="20"/>
                <w:szCs w:val="20"/>
              </w:rPr>
            </w:pPr>
            <w:r>
              <w:rPr>
                <w:color w:val="000000"/>
                <w:sz w:val="20"/>
                <w:szCs w:val="20"/>
              </w:rPr>
              <w:t>10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b</w:t>
            </w:r>
          </w:p>
        </w:tc>
        <w:tc>
          <w:tcPr>
            <w:tcW w:w="5469" w:type="dxa"/>
          </w:tcPr>
          <w:p w:rsidR="00180B6D" w:rsidRDefault="00180B6D">
            <w:pPr>
              <w:jc w:val="both"/>
              <w:rPr>
                <w:color w:val="000000"/>
                <w:sz w:val="20"/>
                <w:szCs w:val="20"/>
              </w:rPr>
            </w:pPr>
            <w:r>
              <w:rPr>
                <w:color w:val="000000"/>
                <w:sz w:val="20"/>
                <w:szCs w:val="20"/>
              </w:rPr>
              <w:t>Inside dimensions 500x700 mm and 45 cm deep for pipe line with one or two inlets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With common burnt clay F.P.S. (non modular) bricks of class designation 7.5</w:t>
            </w:r>
          </w:p>
        </w:tc>
        <w:tc>
          <w:tcPr>
            <w:tcW w:w="1080" w:type="dxa"/>
            <w:vAlign w:val="bottom"/>
          </w:tcPr>
          <w:p w:rsidR="00180B6D" w:rsidRDefault="00180B6D">
            <w:pPr>
              <w:jc w:val="center"/>
              <w:rPr>
                <w:color w:val="000000"/>
                <w:sz w:val="20"/>
                <w:szCs w:val="20"/>
              </w:rPr>
            </w:pPr>
            <w:r>
              <w:rPr>
                <w:color w:val="000000"/>
                <w:sz w:val="20"/>
                <w:szCs w:val="20"/>
              </w:rPr>
              <w:t>10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c</w:t>
            </w:r>
          </w:p>
        </w:tc>
        <w:tc>
          <w:tcPr>
            <w:tcW w:w="5469" w:type="dxa"/>
          </w:tcPr>
          <w:p w:rsidR="00180B6D" w:rsidRDefault="00180B6D">
            <w:pPr>
              <w:jc w:val="both"/>
              <w:rPr>
                <w:color w:val="000000"/>
                <w:sz w:val="20"/>
                <w:szCs w:val="20"/>
              </w:rPr>
            </w:pPr>
            <w:r>
              <w:rPr>
                <w:color w:val="000000"/>
                <w:sz w:val="20"/>
                <w:szCs w:val="20"/>
              </w:rPr>
              <w:t>Inside dimensions 600x 850 mm and 45 cm deep for pipe line with three or more inlets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With common burnt clay F.P.S. (non modular) bricks of class designation 7.5</w:t>
            </w:r>
          </w:p>
        </w:tc>
        <w:tc>
          <w:tcPr>
            <w:tcW w:w="1080" w:type="dxa"/>
            <w:vAlign w:val="bottom"/>
          </w:tcPr>
          <w:p w:rsidR="00180B6D" w:rsidRDefault="00180B6D">
            <w:pPr>
              <w:jc w:val="center"/>
              <w:rPr>
                <w:color w:val="000000"/>
                <w:sz w:val="20"/>
                <w:szCs w:val="20"/>
              </w:rPr>
            </w:pPr>
            <w:r>
              <w:rPr>
                <w:color w:val="000000"/>
                <w:sz w:val="20"/>
                <w:szCs w:val="20"/>
              </w:rPr>
              <w:t>10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76</w:t>
            </w:r>
          </w:p>
        </w:tc>
        <w:tc>
          <w:tcPr>
            <w:tcW w:w="5469" w:type="dxa"/>
          </w:tcPr>
          <w:p w:rsidR="00180B6D" w:rsidRDefault="00180B6D">
            <w:pPr>
              <w:jc w:val="both"/>
              <w:rPr>
                <w:color w:val="000000"/>
                <w:sz w:val="20"/>
                <w:szCs w:val="20"/>
              </w:rPr>
            </w:pPr>
            <w:r>
              <w:rPr>
                <w:color w:val="000000"/>
                <w:sz w:val="20"/>
                <w:szCs w:val="20"/>
              </w:rPr>
              <w:t>Extra for depth beyond 45 cm of brick masonry chamber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For 600x850 mm size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With common burnt clay F.P.S. (non modular) bricks of class designation 7.5</w:t>
            </w:r>
          </w:p>
        </w:tc>
        <w:tc>
          <w:tcPr>
            <w:tcW w:w="1080" w:type="dxa"/>
            <w:vAlign w:val="bottom"/>
          </w:tcPr>
          <w:p w:rsidR="00180B6D" w:rsidRDefault="00180B6D">
            <w:pPr>
              <w:jc w:val="center"/>
              <w:rPr>
                <w:color w:val="000000"/>
                <w:sz w:val="20"/>
                <w:szCs w:val="20"/>
              </w:rPr>
            </w:pPr>
            <w:r>
              <w:rPr>
                <w:color w:val="000000"/>
                <w:sz w:val="20"/>
                <w:szCs w:val="20"/>
              </w:rPr>
              <w:t>10</w:t>
            </w:r>
          </w:p>
        </w:tc>
        <w:tc>
          <w:tcPr>
            <w:tcW w:w="900" w:type="dxa"/>
            <w:vAlign w:val="bottom"/>
          </w:tcPr>
          <w:p w:rsidR="00180B6D" w:rsidRDefault="00180B6D">
            <w:pPr>
              <w:jc w:val="center"/>
              <w:rPr>
                <w:color w:val="000000"/>
                <w:sz w:val="20"/>
                <w:szCs w:val="20"/>
              </w:rPr>
            </w:pPr>
            <w:r>
              <w:rPr>
                <w:color w:val="000000"/>
                <w:sz w:val="20"/>
                <w:szCs w:val="20"/>
              </w:rPr>
              <w:t>metre</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77</w:t>
            </w:r>
          </w:p>
        </w:tc>
        <w:tc>
          <w:tcPr>
            <w:tcW w:w="5469" w:type="dxa"/>
          </w:tcPr>
          <w:p w:rsidR="00180B6D" w:rsidRDefault="00180B6D">
            <w:pPr>
              <w:jc w:val="both"/>
              <w:rPr>
                <w:color w:val="000000"/>
                <w:sz w:val="20"/>
                <w:szCs w:val="20"/>
              </w:rPr>
            </w:pPr>
            <w:r>
              <w:rPr>
                <w:color w:val="000000"/>
                <w:sz w:val="20"/>
                <w:szCs w:val="20"/>
              </w:rPr>
              <w:t>Anti-termite treatment will be done by two process one it will be done walls to walls bt spraying chemical emulsion 100 ml. chemical in 9 litre of water and two it will done on wooden item, if there damaging by termite from soil then there will be drill and that point inject the chemical emultion (100ml cholophyriphos + 2000ml kerosin +7000 ml water) in 9 litre machine and thereafter entire area will be spray by machine</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vAlign w:val="bottom"/>
          </w:tcPr>
          <w:p w:rsidR="00180B6D" w:rsidRDefault="00180B6D">
            <w:pPr>
              <w:rPr>
                <w:color w:val="000000"/>
                <w:sz w:val="20"/>
                <w:szCs w:val="20"/>
              </w:rPr>
            </w:pPr>
            <w:r>
              <w:rPr>
                <w:color w:val="000000"/>
                <w:sz w:val="20"/>
                <w:szCs w:val="20"/>
              </w:rPr>
              <w:t xml:space="preserve"> On wooden </w:t>
            </w:r>
          </w:p>
        </w:tc>
        <w:tc>
          <w:tcPr>
            <w:tcW w:w="1080" w:type="dxa"/>
            <w:vAlign w:val="bottom"/>
          </w:tcPr>
          <w:p w:rsidR="00180B6D" w:rsidRDefault="00180B6D">
            <w:pPr>
              <w:jc w:val="center"/>
              <w:rPr>
                <w:color w:val="000000"/>
                <w:sz w:val="20"/>
                <w:szCs w:val="20"/>
              </w:rPr>
            </w:pPr>
            <w:r>
              <w:rPr>
                <w:color w:val="000000"/>
                <w:sz w:val="20"/>
                <w:szCs w:val="20"/>
              </w:rPr>
              <w:t>5994</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vAlign w:val="bottom"/>
          </w:tcPr>
          <w:p w:rsidR="00180B6D" w:rsidRDefault="00180B6D">
            <w:pPr>
              <w:rPr>
                <w:color w:val="000000"/>
                <w:sz w:val="20"/>
                <w:szCs w:val="20"/>
              </w:rPr>
            </w:pPr>
            <w:r>
              <w:rPr>
                <w:color w:val="000000"/>
                <w:sz w:val="20"/>
                <w:szCs w:val="20"/>
              </w:rPr>
              <w:t>Wall to wall</w:t>
            </w:r>
          </w:p>
        </w:tc>
        <w:tc>
          <w:tcPr>
            <w:tcW w:w="1080" w:type="dxa"/>
            <w:vAlign w:val="bottom"/>
          </w:tcPr>
          <w:p w:rsidR="00180B6D" w:rsidRDefault="00180B6D">
            <w:pPr>
              <w:jc w:val="center"/>
              <w:rPr>
                <w:color w:val="000000"/>
                <w:sz w:val="20"/>
                <w:szCs w:val="20"/>
              </w:rPr>
            </w:pPr>
            <w:r>
              <w:rPr>
                <w:color w:val="000000"/>
                <w:sz w:val="20"/>
                <w:szCs w:val="20"/>
              </w:rPr>
              <w:t>13654</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78</w:t>
            </w:r>
          </w:p>
        </w:tc>
        <w:tc>
          <w:tcPr>
            <w:tcW w:w="5469" w:type="dxa"/>
          </w:tcPr>
          <w:p w:rsidR="00180B6D" w:rsidRDefault="00180B6D">
            <w:pPr>
              <w:jc w:val="both"/>
              <w:rPr>
                <w:color w:val="000000"/>
                <w:sz w:val="20"/>
                <w:szCs w:val="20"/>
              </w:rPr>
            </w:pPr>
            <w:r>
              <w:rPr>
                <w:color w:val="000000"/>
                <w:sz w:val="20"/>
                <w:szCs w:val="20"/>
              </w:rPr>
              <w:t>Cutting holes up to 15x15 cm in R.C.C. floors and roofs for passing drain pipe etc. and repairing the hole after insertion of drain pipe etc. with cement concrete 1:2:4 (1 cement : 2 coarse sand : 4 graded stone aggregate 20 mm nominal size), including finishing complete so as to make it leak proof.</w:t>
            </w:r>
          </w:p>
        </w:tc>
        <w:tc>
          <w:tcPr>
            <w:tcW w:w="1080" w:type="dxa"/>
            <w:vAlign w:val="bottom"/>
          </w:tcPr>
          <w:p w:rsidR="00180B6D" w:rsidRDefault="00180B6D">
            <w:pPr>
              <w:jc w:val="center"/>
              <w:rPr>
                <w:color w:val="000000"/>
                <w:sz w:val="20"/>
                <w:szCs w:val="20"/>
              </w:rPr>
            </w:pPr>
            <w:r>
              <w:rPr>
                <w:color w:val="000000"/>
                <w:sz w:val="20"/>
                <w:szCs w:val="20"/>
              </w:rPr>
              <w:t>336</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79</w:t>
            </w:r>
          </w:p>
        </w:tc>
        <w:tc>
          <w:tcPr>
            <w:tcW w:w="5469" w:type="dxa"/>
          </w:tcPr>
          <w:p w:rsidR="00180B6D" w:rsidRDefault="00180B6D">
            <w:pPr>
              <w:jc w:val="both"/>
              <w:rPr>
                <w:color w:val="000000"/>
                <w:sz w:val="20"/>
                <w:szCs w:val="20"/>
              </w:rPr>
            </w:pPr>
            <w:r>
              <w:rPr>
                <w:color w:val="000000"/>
                <w:sz w:val="20"/>
                <w:szCs w:val="20"/>
              </w:rPr>
              <w:t>Steel work welded in built up sections/ framed work, including cutting, hoisting, fixing in position and applying a priming coat of approved steel primer using structural steel etc. as required.</w:t>
            </w:r>
          </w:p>
        </w:tc>
        <w:tc>
          <w:tcPr>
            <w:tcW w:w="1080" w:type="dxa"/>
            <w:vAlign w:val="bottom"/>
          </w:tcPr>
          <w:p w:rsidR="00180B6D" w:rsidRDefault="00180B6D">
            <w:pPr>
              <w:jc w:val="center"/>
              <w:rPr>
                <w:color w:val="000000"/>
                <w:sz w:val="20"/>
                <w:szCs w:val="20"/>
              </w:rPr>
            </w:pPr>
            <w:r>
              <w:rPr>
                <w:color w:val="000000"/>
                <w:sz w:val="20"/>
                <w:szCs w:val="20"/>
              </w:rPr>
              <w:t>2071.72</w:t>
            </w:r>
          </w:p>
        </w:tc>
        <w:tc>
          <w:tcPr>
            <w:tcW w:w="900" w:type="dxa"/>
            <w:vAlign w:val="bottom"/>
          </w:tcPr>
          <w:p w:rsidR="00180B6D" w:rsidRDefault="00180B6D">
            <w:pPr>
              <w:jc w:val="center"/>
              <w:rPr>
                <w:color w:val="000000"/>
                <w:sz w:val="20"/>
                <w:szCs w:val="20"/>
              </w:rPr>
            </w:pPr>
            <w:r>
              <w:rPr>
                <w:color w:val="000000"/>
                <w:sz w:val="20"/>
                <w:szCs w:val="20"/>
              </w:rPr>
              <w:t>Kg</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80</w:t>
            </w:r>
          </w:p>
        </w:tc>
        <w:tc>
          <w:tcPr>
            <w:tcW w:w="5469" w:type="dxa"/>
          </w:tcPr>
          <w:p w:rsidR="00180B6D" w:rsidRDefault="00180B6D">
            <w:pPr>
              <w:jc w:val="both"/>
              <w:rPr>
                <w:color w:val="000000"/>
                <w:sz w:val="20"/>
                <w:szCs w:val="20"/>
              </w:rPr>
            </w:pPr>
            <w:r>
              <w:rPr>
                <w:color w:val="000000"/>
                <w:sz w:val="20"/>
                <w:szCs w:val="20"/>
              </w:rPr>
              <w:t>Painting with synthetic enamel paint of approved brand and manufacture of required colour to give an even shade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Painting with synthetic enamel paint of approved brand and manufacture of required colour to give an even shade :</w:t>
            </w:r>
          </w:p>
        </w:tc>
        <w:tc>
          <w:tcPr>
            <w:tcW w:w="1080" w:type="dxa"/>
            <w:vAlign w:val="bottom"/>
          </w:tcPr>
          <w:p w:rsidR="00180B6D" w:rsidRDefault="00180B6D">
            <w:pPr>
              <w:jc w:val="center"/>
              <w:rPr>
                <w:color w:val="000000"/>
                <w:sz w:val="20"/>
                <w:szCs w:val="20"/>
              </w:rPr>
            </w:pPr>
            <w:r>
              <w:rPr>
                <w:color w:val="000000"/>
                <w:sz w:val="20"/>
                <w:szCs w:val="20"/>
              </w:rPr>
              <w:t>22.68</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81</w:t>
            </w:r>
          </w:p>
        </w:tc>
        <w:tc>
          <w:tcPr>
            <w:tcW w:w="5469" w:type="dxa"/>
          </w:tcPr>
          <w:p w:rsidR="00180B6D" w:rsidRDefault="00180B6D">
            <w:pPr>
              <w:jc w:val="both"/>
              <w:rPr>
                <w:color w:val="000000"/>
                <w:sz w:val="20"/>
                <w:szCs w:val="20"/>
              </w:rPr>
            </w:pPr>
            <w:r>
              <w:rPr>
                <w:color w:val="000000"/>
                <w:sz w:val="20"/>
                <w:szCs w:val="20"/>
              </w:rPr>
              <w:t>Providing and fixing PTMT towel rail complete with brackets fixed to wooden cleats with CP brass screws with concealed fittings arrangement of approved  uality and colour.</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600 mm long towel rail with total length of 645 mm, width 78 mm and effective height of 88 mm, weighing not less than 190 gms</w:t>
            </w:r>
          </w:p>
        </w:tc>
        <w:tc>
          <w:tcPr>
            <w:tcW w:w="1080" w:type="dxa"/>
            <w:vAlign w:val="bottom"/>
          </w:tcPr>
          <w:p w:rsidR="00180B6D" w:rsidRDefault="00180B6D">
            <w:pPr>
              <w:jc w:val="center"/>
              <w:rPr>
                <w:color w:val="000000"/>
                <w:sz w:val="20"/>
                <w:szCs w:val="20"/>
              </w:rPr>
            </w:pPr>
            <w:r>
              <w:rPr>
                <w:color w:val="000000"/>
                <w:sz w:val="20"/>
                <w:szCs w:val="20"/>
              </w:rPr>
              <w:t>56</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82</w:t>
            </w:r>
          </w:p>
        </w:tc>
        <w:tc>
          <w:tcPr>
            <w:tcW w:w="5469" w:type="dxa"/>
          </w:tcPr>
          <w:p w:rsidR="00180B6D" w:rsidRDefault="00180B6D">
            <w:pPr>
              <w:jc w:val="both"/>
              <w:rPr>
                <w:color w:val="000000"/>
                <w:sz w:val="20"/>
                <w:szCs w:val="20"/>
              </w:rPr>
            </w:pPr>
            <w:r>
              <w:rPr>
                <w:color w:val="000000"/>
                <w:sz w:val="20"/>
                <w:szCs w:val="20"/>
              </w:rPr>
              <w:t>P/F C.P. grating</w:t>
            </w:r>
            <w:r w:rsidR="004E4D05">
              <w:rPr>
                <w:color w:val="000000"/>
                <w:sz w:val="20"/>
                <w:szCs w:val="20"/>
              </w:rPr>
              <w:t>- 100 mm dia.</w:t>
            </w:r>
          </w:p>
        </w:tc>
        <w:tc>
          <w:tcPr>
            <w:tcW w:w="1080" w:type="dxa"/>
            <w:vAlign w:val="bottom"/>
          </w:tcPr>
          <w:p w:rsidR="00180B6D" w:rsidRDefault="00180B6D">
            <w:pPr>
              <w:jc w:val="center"/>
              <w:rPr>
                <w:color w:val="000000"/>
                <w:sz w:val="20"/>
                <w:szCs w:val="20"/>
              </w:rPr>
            </w:pPr>
            <w:r>
              <w:rPr>
                <w:color w:val="000000"/>
                <w:sz w:val="20"/>
                <w:szCs w:val="20"/>
              </w:rPr>
              <w:t>168</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83</w:t>
            </w:r>
          </w:p>
        </w:tc>
        <w:tc>
          <w:tcPr>
            <w:tcW w:w="5469" w:type="dxa"/>
          </w:tcPr>
          <w:p w:rsidR="00180B6D" w:rsidRDefault="00180B6D">
            <w:pPr>
              <w:jc w:val="both"/>
              <w:rPr>
                <w:color w:val="000000"/>
                <w:sz w:val="20"/>
                <w:szCs w:val="20"/>
              </w:rPr>
            </w:pPr>
            <w:r>
              <w:rPr>
                <w:color w:val="000000"/>
                <w:sz w:val="20"/>
                <w:szCs w:val="20"/>
              </w:rPr>
              <w:t>Providing and fixing C.P. brass stop cock (concealed) of standard design and of approved make conforming to IS:8931.</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15 mm nominal bore</w:t>
            </w:r>
          </w:p>
        </w:tc>
        <w:tc>
          <w:tcPr>
            <w:tcW w:w="1080" w:type="dxa"/>
            <w:vAlign w:val="bottom"/>
          </w:tcPr>
          <w:p w:rsidR="00180B6D" w:rsidRDefault="00180B6D">
            <w:pPr>
              <w:jc w:val="center"/>
              <w:rPr>
                <w:color w:val="000000"/>
                <w:sz w:val="20"/>
                <w:szCs w:val="20"/>
              </w:rPr>
            </w:pPr>
            <w:r>
              <w:rPr>
                <w:color w:val="000000"/>
                <w:sz w:val="20"/>
                <w:szCs w:val="20"/>
              </w:rPr>
              <w:t>112</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84</w:t>
            </w:r>
          </w:p>
        </w:tc>
        <w:tc>
          <w:tcPr>
            <w:tcW w:w="5469" w:type="dxa"/>
          </w:tcPr>
          <w:p w:rsidR="00180B6D" w:rsidRDefault="00180B6D">
            <w:pPr>
              <w:jc w:val="both"/>
              <w:rPr>
                <w:color w:val="000000"/>
                <w:sz w:val="20"/>
                <w:szCs w:val="20"/>
              </w:rPr>
            </w:pPr>
            <w:r>
              <w:rPr>
                <w:color w:val="000000"/>
                <w:sz w:val="20"/>
                <w:szCs w:val="20"/>
              </w:rPr>
              <w:t xml:space="preserve">Providing and fixing C.P. brass angle valve for basin mixer and geyser points of approved quality conforming to IS:8931 a) 15 mm nominal bore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15mm nominal bore</w:t>
            </w:r>
          </w:p>
        </w:tc>
        <w:tc>
          <w:tcPr>
            <w:tcW w:w="1080" w:type="dxa"/>
            <w:vAlign w:val="bottom"/>
          </w:tcPr>
          <w:p w:rsidR="00180B6D" w:rsidRDefault="00180B6D">
            <w:pPr>
              <w:jc w:val="center"/>
              <w:rPr>
                <w:color w:val="000000"/>
                <w:sz w:val="20"/>
                <w:szCs w:val="20"/>
              </w:rPr>
            </w:pPr>
            <w:r>
              <w:rPr>
                <w:color w:val="000000"/>
                <w:sz w:val="20"/>
                <w:szCs w:val="20"/>
              </w:rPr>
              <w:t>280</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85</w:t>
            </w:r>
          </w:p>
        </w:tc>
        <w:tc>
          <w:tcPr>
            <w:tcW w:w="5469" w:type="dxa"/>
          </w:tcPr>
          <w:p w:rsidR="00180B6D" w:rsidRDefault="00180B6D">
            <w:pPr>
              <w:jc w:val="both"/>
              <w:rPr>
                <w:color w:val="000000"/>
                <w:sz w:val="20"/>
                <w:szCs w:val="20"/>
              </w:rPr>
            </w:pPr>
            <w:r>
              <w:rPr>
                <w:color w:val="000000"/>
                <w:sz w:val="20"/>
                <w:szCs w:val="20"/>
              </w:rPr>
              <w:t>Providing and fixing C.P.Nipple</w:t>
            </w:r>
          </w:p>
        </w:tc>
        <w:tc>
          <w:tcPr>
            <w:tcW w:w="1080" w:type="dxa"/>
            <w:vAlign w:val="bottom"/>
          </w:tcPr>
          <w:p w:rsidR="00180B6D" w:rsidRDefault="00180B6D">
            <w:pPr>
              <w:jc w:val="center"/>
              <w:rPr>
                <w:color w:val="000000"/>
                <w:sz w:val="20"/>
                <w:szCs w:val="20"/>
              </w:rPr>
            </w:pPr>
            <w:r>
              <w:rPr>
                <w:color w:val="000000"/>
                <w:sz w:val="20"/>
                <w:szCs w:val="20"/>
              </w:rPr>
              <w:t>672</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AA07CF">
            <w:pPr>
              <w:spacing w:line="240" w:lineRule="exact"/>
              <w:jc w:val="center"/>
              <w:rPr>
                <w:sz w:val="20"/>
                <w:szCs w:val="20"/>
              </w:rPr>
            </w:pPr>
            <w:r w:rsidRPr="002B5A41">
              <w:rPr>
                <w:sz w:val="20"/>
                <w:szCs w:val="20"/>
              </w:rPr>
              <w:t>86</w:t>
            </w:r>
          </w:p>
        </w:tc>
        <w:tc>
          <w:tcPr>
            <w:tcW w:w="5469" w:type="dxa"/>
          </w:tcPr>
          <w:p w:rsidR="00180B6D" w:rsidRDefault="00180B6D">
            <w:pPr>
              <w:jc w:val="both"/>
              <w:rPr>
                <w:color w:val="000000"/>
                <w:sz w:val="20"/>
                <w:szCs w:val="20"/>
              </w:rPr>
            </w:pPr>
            <w:r>
              <w:rPr>
                <w:color w:val="000000"/>
                <w:sz w:val="20"/>
                <w:szCs w:val="20"/>
              </w:rPr>
              <w:t>Providing and fixing C.P. Cap</w:t>
            </w:r>
          </w:p>
        </w:tc>
        <w:tc>
          <w:tcPr>
            <w:tcW w:w="1080" w:type="dxa"/>
            <w:vAlign w:val="bottom"/>
          </w:tcPr>
          <w:p w:rsidR="00180B6D" w:rsidRDefault="00180B6D">
            <w:pPr>
              <w:jc w:val="center"/>
              <w:rPr>
                <w:color w:val="000000"/>
                <w:sz w:val="20"/>
                <w:szCs w:val="20"/>
              </w:rPr>
            </w:pPr>
            <w:r>
              <w:rPr>
                <w:color w:val="000000"/>
                <w:sz w:val="20"/>
                <w:szCs w:val="20"/>
              </w:rPr>
              <w:t>672</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4E4D05">
            <w:pPr>
              <w:spacing w:line="240" w:lineRule="exact"/>
              <w:jc w:val="center"/>
              <w:rPr>
                <w:sz w:val="20"/>
                <w:szCs w:val="20"/>
              </w:rPr>
            </w:pPr>
            <w:r w:rsidRPr="002B5A41">
              <w:rPr>
                <w:sz w:val="20"/>
                <w:szCs w:val="20"/>
              </w:rPr>
              <w:t>87</w:t>
            </w:r>
          </w:p>
        </w:tc>
        <w:tc>
          <w:tcPr>
            <w:tcW w:w="5469" w:type="dxa"/>
          </w:tcPr>
          <w:p w:rsidR="00180B6D" w:rsidRDefault="00180B6D">
            <w:pPr>
              <w:jc w:val="both"/>
              <w:rPr>
                <w:color w:val="000000"/>
                <w:sz w:val="20"/>
                <w:szCs w:val="20"/>
              </w:rPr>
            </w:pPr>
            <w:r>
              <w:rPr>
                <w:color w:val="000000"/>
                <w:sz w:val="20"/>
                <w:szCs w:val="20"/>
              </w:rPr>
              <w:t>15 mm cement plaster on the rough side of single or half brick wall of mix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1:4 (1 cement: 4 fine sand)</w:t>
            </w:r>
          </w:p>
        </w:tc>
        <w:tc>
          <w:tcPr>
            <w:tcW w:w="1080" w:type="dxa"/>
            <w:vAlign w:val="bottom"/>
          </w:tcPr>
          <w:p w:rsidR="00180B6D" w:rsidRDefault="00180B6D">
            <w:pPr>
              <w:jc w:val="center"/>
              <w:rPr>
                <w:color w:val="000000"/>
                <w:sz w:val="20"/>
                <w:szCs w:val="20"/>
              </w:rPr>
            </w:pPr>
            <w:r>
              <w:rPr>
                <w:color w:val="000000"/>
                <w:sz w:val="20"/>
                <w:szCs w:val="20"/>
              </w:rPr>
              <w:t>1398.32</w:t>
            </w:r>
          </w:p>
        </w:tc>
        <w:tc>
          <w:tcPr>
            <w:tcW w:w="900" w:type="dxa"/>
            <w:vAlign w:val="bottom"/>
          </w:tcPr>
          <w:p w:rsidR="00180B6D" w:rsidRDefault="00180B6D">
            <w:pPr>
              <w:jc w:val="center"/>
              <w:rPr>
                <w:color w:val="000000"/>
                <w:sz w:val="20"/>
                <w:szCs w:val="20"/>
              </w:rPr>
            </w:pPr>
            <w:r>
              <w:rPr>
                <w:color w:val="000000"/>
                <w:sz w:val="20"/>
                <w:szCs w:val="20"/>
              </w:rPr>
              <w:t>Sqm</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4E4D05">
            <w:pPr>
              <w:spacing w:line="240" w:lineRule="exact"/>
              <w:jc w:val="center"/>
              <w:rPr>
                <w:sz w:val="20"/>
                <w:szCs w:val="20"/>
              </w:rPr>
            </w:pPr>
            <w:r w:rsidRPr="002B5A41">
              <w:rPr>
                <w:sz w:val="20"/>
                <w:szCs w:val="20"/>
              </w:rPr>
              <w:t>88</w:t>
            </w:r>
          </w:p>
        </w:tc>
        <w:tc>
          <w:tcPr>
            <w:tcW w:w="5469" w:type="dxa"/>
          </w:tcPr>
          <w:p w:rsidR="00180B6D" w:rsidRDefault="00180B6D">
            <w:pPr>
              <w:jc w:val="both"/>
              <w:rPr>
                <w:color w:val="000000"/>
                <w:sz w:val="20"/>
                <w:szCs w:val="20"/>
              </w:rPr>
            </w:pPr>
            <w:r>
              <w:rPr>
                <w:color w:val="000000"/>
                <w:sz w:val="20"/>
                <w:szCs w:val="20"/>
              </w:rPr>
              <w:t>Providing and fixing uplasticised PVC connection pipe with brass unions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45 cm length</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180B6D" w:rsidP="00AA07CF">
            <w:pPr>
              <w:spacing w:line="240" w:lineRule="exact"/>
              <w:jc w:val="center"/>
              <w:rPr>
                <w:sz w:val="20"/>
                <w:szCs w:val="20"/>
              </w:rPr>
            </w:pPr>
          </w:p>
        </w:tc>
        <w:tc>
          <w:tcPr>
            <w:tcW w:w="5469" w:type="dxa"/>
          </w:tcPr>
          <w:p w:rsidR="00180B6D" w:rsidRDefault="00180B6D">
            <w:pPr>
              <w:jc w:val="both"/>
              <w:rPr>
                <w:color w:val="000000"/>
                <w:sz w:val="20"/>
                <w:szCs w:val="20"/>
              </w:rPr>
            </w:pPr>
            <w:r>
              <w:rPr>
                <w:color w:val="000000"/>
                <w:sz w:val="20"/>
                <w:szCs w:val="20"/>
              </w:rPr>
              <w:t>15 mm nominal bore</w:t>
            </w:r>
          </w:p>
        </w:tc>
        <w:tc>
          <w:tcPr>
            <w:tcW w:w="1080" w:type="dxa"/>
            <w:vAlign w:val="bottom"/>
          </w:tcPr>
          <w:p w:rsidR="00180B6D" w:rsidRDefault="00180B6D">
            <w:pPr>
              <w:jc w:val="center"/>
              <w:rPr>
                <w:color w:val="000000"/>
                <w:sz w:val="20"/>
                <w:szCs w:val="20"/>
              </w:rPr>
            </w:pPr>
            <w:r>
              <w:rPr>
                <w:color w:val="000000"/>
                <w:sz w:val="20"/>
                <w:szCs w:val="20"/>
              </w:rPr>
              <w:t>112</w:t>
            </w:r>
          </w:p>
        </w:tc>
        <w:tc>
          <w:tcPr>
            <w:tcW w:w="900" w:type="dxa"/>
            <w:vAlign w:val="bottom"/>
          </w:tcPr>
          <w:p w:rsidR="00180B6D" w:rsidRDefault="00180B6D">
            <w:pPr>
              <w:jc w:val="center"/>
              <w:rPr>
                <w:color w:val="000000"/>
                <w:sz w:val="20"/>
                <w:szCs w:val="20"/>
              </w:rPr>
            </w:pPr>
            <w:r>
              <w:rPr>
                <w:color w:val="000000"/>
                <w:sz w:val="20"/>
                <w:szCs w:val="20"/>
              </w:rPr>
              <w:t>Each</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2B5A41" w:rsidRDefault="004E4D05" w:rsidP="004E4D05">
            <w:pPr>
              <w:spacing w:line="240" w:lineRule="exact"/>
              <w:jc w:val="center"/>
              <w:rPr>
                <w:sz w:val="20"/>
                <w:szCs w:val="20"/>
              </w:rPr>
            </w:pPr>
            <w:r w:rsidRPr="002B5A41">
              <w:rPr>
                <w:sz w:val="20"/>
                <w:szCs w:val="20"/>
              </w:rPr>
              <w:t>89</w:t>
            </w:r>
          </w:p>
        </w:tc>
        <w:tc>
          <w:tcPr>
            <w:tcW w:w="5469" w:type="dxa"/>
          </w:tcPr>
          <w:p w:rsidR="00180B6D" w:rsidRDefault="00180B6D">
            <w:pPr>
              <w:jc w:val="both"/>
              <w:rPr>
                <w:color w:val="000000"/>
                <w:sz w:val="20"/>
                <w:szCs w:val="20"/>
              </w:rPr>
            </w:pPr>
            <w:r>
              <w:rPr>
                <w:color w:val="000000"/>
                <w:sz w:val="20"/>
                <w:szCs w:val="20"/>
              </w:rPr>
              <w:t>Providing and fixing G.I. Pipes complete with G.I. fittings and clamps, i/c making good the walls etc. concealed pipe, including painting with anti corrosive bitumastic paint, cutting chases and making good the wall :</w:t>
            </w:r>
          </w:p>
        </w:tc>
        <w:tc>
          <w:tcPr>
            <w:tcW w:w="1080" w:type="dxa"/>
            <w:vAlign w:val="bottom"/>
          </w:tcPr>
          <w:p w:rsidR="00180B6D" w:rsidRDefault="00180B6D">
            <w:pPr>
              <w:jc w:val="center"/>
              <w:rPr>
                <w:color w:val="000000"/>
                <w:sz w:val="20"/>
                <w:szCs w:val="20"/>
              </w:rPr>
            </w:pPr>
            <w:r>
              <w:rPr>
                <w:color w:val="000000"/>
                <w:sz w:val="20"/>
                <w:szCs w:val="20"/>
              </w:rPr>
              <w:t> </w:t>
            </w:r>
          </w:p>
        </w:tc>
        <w:tc>
          <w:tcPr>
            <w:tcW w:w="900" w:type="dxa"/>
            <w:vAlign w:val="bottom"/>
          </w:tcPr>
          <w:p w:rsidR="00180B6D" w:rsidRDefault="00180B6D">
            <w:pPr>
              <w:jc w:val="center"/>
              <w:rPr>
                <w:color w:val="000000"/>
                <w:sz w:val="20"/>
                <w:szCs w:val="20"/>
              </w:rPr>
            </w:pPr>
            <w:r>
              <w:rPr>
                <w:color w:val="000000"/>
                <w:sz w:val="20"/>
                <w:szCs w:val="20"/>
              </w:rPr>
              <w:t> </w:t>
            </w:r>
          </w:p>
        </w:tc>
        <w:tc>
          <w:tcPr>
            <w:tcW w:w="3510" w:type="dxa"/>
          </w:tcPr>
          <w:p w:rsidR="00180B6D" w:rsidRDefault="00180B6D"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15 mm dia nominal bore</w:t>
            </w:r>
          </w:p>
        </w:tc>
        <w:tc>
          <w:tcPr>
            <w:tcW w:w="1080" w:type="dxa"/>
            <w:vAlign w:val="bottom"/>
          </w:tcPr>
          <w:p w:rsidR="00180B6D" w:rsidRDefault="00180B6D">
            <w:pPr>
              <w:jc w:val="center"/>
              <w:rPr>
                <w:color w:val="000000"/>
                <w:sz w:val="20"/>
                <w:szCs w:val="20"/>
              </w:rPr>
            </w:pPr>
            <w:r>
              <w:rPr>
                <w:color w:val="000000"/>
                <w:sz w:val="20"/>
                <w:szCs w:val="20"/>
              </w:rPr>
              <w:t>280</w:t>
            </w:r>
          </w:p>
        </w:tc>
        <w:tc>
          <w:tcPr>
            <w:tcW w:w="900" w:type="dxa"/>
            <w:vAlign w:val="bottom"/>
          </w:tcPr>
          <w:p w:rsidR="00180B6D" w:rsidRDefault="00F51710">
            <w:pPr>
              <w:jc w:val="center"/>
              <w:rPr>
                <w:color w:val="000000"/>
                <w:sz w:val="20"/>
                <w:szCs w:val="20"/>
              </w:rPr>
            </w:pPr>
            <w:r>
              <w:rPr>
                <w:color w:val="000000"/>
                <w:sz w:val="20"/>
                <w:szCs w:val="20"/>
              </w:rPr>
              <w:t>Mtr.</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D93B66">
        <w:trPr>
          <w:trHeight w:val="296"/>
        </w:trPr>
        <w:tc>
          <w:tcPr>
            <w:tcW w:w="579" w:type="dxa"/>
          </w:tcPr>
          <w:p w:rsidR="00180B6D" w:rsidRPr="00430A16" w:rsidRDefault="00180B6D" w:rsidP="00AA07CF">
            <w:pPr>
              <w:spacing w:line="240" w:lineRule="exact"/>
              <w:jc w:val="center"/>
            </w:pPr>
          </w:p>
        </w:tc>
        <w:tc>
          <w:tcPr>
            <w:tcW w:w="5469" w:type="dxa"/>
          </w:tcPr>
          <w:p w:rsidR="00180B6D" w:rsidRDefault="00180B6D">
            <w:pPr>
              <w:jc w:val="both"/>
              <w:rPr>
                <w:color w:val="000000"/>
                <w:sz w:val="20"/>
                <w:szCs w:val="20"/>
              </w:rPr>
            </w:pPr>
            <w:r>
              <w:rPr>
                <w:color w:val="000000"/>
                <w:sz w:val="20"/>
                <w:szCs w:val="20"/>
              </w:rPr>
              <w:t>20 mm dia nominal bore</w:t>
            </w:r>
          </w:p>
        </w:tc>
        <w:tc>
          <w:tcPr>
            <w:tcW w:w="1080" w:type="dxa"/>
            <w:vAlign w:val="bottom"/>
          </w:tcPr>
          <w:p w:rsidR="00180B6D" w:rsidRDefault="00180B6D">
            <w:pPr>
              <w:jc w:val="center"/>
              <w:rPr>
                <w:color w:val="000000"/>
                <w:sz w:val="20"/>
                <w:szCs w:val="20"/>
              </w:rPr>
            </w:pPr>
            <w:r>
              <w:rPr>
                <w:color w:val="000000"/>
                <w:sz w:val="20"/>
                <w:szCs w:val="20"/>
              </w:rPr>
              <w:t>280</w:t>
            </w:r>
          </w:p>
        </w:tc>
        <w:tc>
          <w:tcPr>
            <w:tcW w:w="900" w:type="dxa"/>
            <w:vAlign w:val="bottom"/>
          </w:tcPr>
          <w:p w:rsidR="00180B6D" w:rsidRDefault="00F51710">
            <w:pPr>
              <w:jc w:val="center"/>
              <w:rPr>
                <w:color w:val="000000"/>
                <w:sz w:val="20"/>
                <w:szCs w:val="20"/>
              </w:rPr>
            </w:pPr>
            <w:r>
              <w:rPr>
                <w:color w:val="000000"/>
                <w:sz w:val="20"/>
                <w:szCs w:val="20"/>
              </w:rPr>
              <w:t>Mtr.</w:t>
            </w:r>
          </w:p>
        </w:tc>
        <w:tc>
          <w:tcPr>
            <w:tcW w:w="3510" w:type="dxa"/>
          </w:tcPr>
          <w:p w:rsidR="00180B6D" w:rsidRDefault="00180B6D" w:rsidP="00AA07CF">
            <w:pPr>
              <w:spacing w:line="240" w:lineRule="exact"/>
              <w:jc w:val="center"/>
            </w:pPr>
          </w:p>
          <w:p w:rsidR="00BE3B06" w:rsidRDefault="00BE3B06" w:rsidP="00AA07CF">
            <w:pPr>
              <w:spacing w:line="240" w:lineRule="exact"/>
              <w:jc w:val="center"/>
            </w:pPr>
          </w:p>
        </w:tc>
        <w:tc>
          <w:tcPr>
            <w:tcW w:w="1980" w:type="dxa"/>
          </w:tcPr>
          <w:p w:rsidR="00180B6D" w:rsidRPr="00430A16" w:rsidRDefault="00180B6D" w:rsidP="00AA07CF">
            <w:pPr>
              <w:spacing w:line="240" w:lineRule="exact"/>
              <w:jc w:val="center"/>
            </w:pPr>
          </w:p>
        </w:tc>
      </w:tr>
      <w:tr w:rsidR="00180B6D" w:rsidRPr="00430A16" w:rsidTr="00AA07CF">
        <w:trPr>
          <w:trHeight w:val="296"/>
        </w:trPr>
        <w:tc>
          <w:tcPr>
            <w:tcW w:w="11538" w:type="dxa"/>
            <w:gridSpan w:val="5"/>
          </w:tcPr>
          <w:p w:rsidR="00180B6D" w:rsidRPr="00430A16" w:rsidRDefault="00180B6D" w:rsidP="00AA07CF">
            <w:pPr>
              <w:spacing w:line="240" w:lineRule="exact"/>
              <w:jc w:val="right"/>
              <w:rPr>
                <w:b/>
                <w:bCs/>
              </w:rPr>
            </w:pPr>
            <w:r w:rsidRPr="00430A16">
              <w:rPr>
                <w:b/>
                <w:bCs/>
              </w:rPr>
              <w:t>(Rs.)</w:t>
            </w:r>
          </w:p>
        </w:tc>
        <w:tc>
          <w:tcPr>
            <w:tcW w:w="1980" w:type="dxa"/>
          </w:tcPr>
          <w:p w:rsidR="00180B6D" w:rsidRPr="00430A16" w:rsidRDefault="00180B6D" w:rsidP="00AA07CF">
            <w:pPr>
              <w:spacing w:line="240" w:lineRule="exact"/>
              <w:jc w:val="center"/>
            </w:pPr>
          </w:p>
        </w:tc>
      </w:tr>
    </w:tbl>
    <w:p w:rsidR="00CF4557" w:rsidRDefault="00CF4557" w:rsidP="00CF4557"/>
    <w:p w:rsidR="00CF4557" w:rsidRDefault="00CF4557" w:rsidP="00CF4557"/>
    <w:p w:rsidR="00CF4557" w:rsidRDefault="00CF4557" w:rsidP="00CF4557">
      <w:r>
        <w:t>Total in words: (Rupees………………………………………………………………………………………………………………) only</w:t>
      </w:r>
    </w:p>
    <w:p w:rsidR="00CF4557" w:rsidRDefault="00CF4557" w:rsidP="00CF4557"/>
    <w:p w:rsidR="00CF4557" w:rsidRDefault="00CF4557" w:rsidP="00CF4557"/>
    <w:p w:rsidR="00CF4557" w:rsidRDefault="00CF4557" w:rsidP="00CF4557"/>
    <w:p w:rsidR="00CF4557" w:rsidRDefault="00CF4557" w:rsidP="00CF4557">
      <w:pPr>
        <w:ind w:left="10080"/>
      </w:pPr>
      <w:r>
        <w:t>Signature of the contractor</w:t>
      </w:r>
    </w:p>
    <w:p w:rsidR="00CF4557" w:rsidRDefault="00CF4557"/>
    <w:sectPr w:rsidR="00CF4557" w:rsidSect="00CF4557">
      <w:pgSz w:w="15840" w:h="12240" w:orient="landscape"/>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F91" w:rsidRDefault="00331F91" w:rsidP="0041389D">
      <w:r>
        <w:separator/>
      </w:r>
    </w:p>
  </w:endnote>
  <w:endnote w:type="continuationSeparator" w:id="1">
    <w:p w:rsidR="00331F91" w:rsidRDefault="00331F91" w:rsidP="00413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F91" w:rsidRDefault="00331F91" w:rsidP="0041389D">
      <w:r>
        <w:separator/>
      </w:r>
    </w:p>
  </w:footnote>
  <w:footnote w:type="continuationSeparator" w:id="1">
    <w:p w:rsidR="00331F91" w:rsidRDefault="00331F91" w:rsidP="00413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7737"/>
      <w:docPartObj>
        <w:docPartGallery w:val="Page Numbers (Top of Page)"/>
        <w:docPartUnique/>
      </w:docPartObj>
    </w:sdtPr>
    <w:sdtContent>
      <w:p w:rsidR="0041389D" w:rsidRDefault="0041389D">
        <w:pPr>
          <w:pStyle w:val="Header"/>
          <w:jc w:val="right"/>
        </w:pPr>
        <w:fldSimple w:instr=" PAGE   \* MERGEFORMAT ">
          <w:r w:rsidR="00A02450">
            <w:rPr>
              <w:noProof/>
            </w:rPr>
            <w:t>19</w:t>
          </w:r>
        </w:fldSimple>
      </w:p>
    </w:sdtContent>
  </w:sdt>
  <w:p w:rsidR="0041389D" w:rsidRDefault="004138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6C77"/>
    <w:multiLevelType w:val="hybridMultilevel"/>
    <w:tmpl w:val="96604E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7908F2"/>
    <w:multiLevelType w:val="hybridMultilevel"/>
    <w:tmpl w:val="2318D4B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F45AB7E6">
      <w:start w:val="1"/>
      <w:numFmt w:val="lowerRoman"/>
      <w:lvlText w:val="%9)"/>
      <w:lvlJc w:val="left"/>
      <w:pPr>
        <w:tabs>
          <w:tab w:val="num" w:pos="6840"/>
        </w:tabs>
        <w:ind w:left="6840" w:hanging="720"/>
      </w:pPr>
      <w:rPr>
        <w:rFonts w:hint="default"/>
      </w:rPr>
    </w:lvl>
  </w:abstractNum>
  <w:abstractNum w:abstractNumId="2">
    <w:nsid w:val="16D75F99"/>
    <w:multiLevelType w:val="hybridMultilevel"/>
    <w:tmpl w:val="AAB67708"/>
    <w:lvl w:ilvl="0" w:tplc="B802AE0C">
      <w:start w:val="1"/>
      <w:numFmt w:val="hindiVowels"/>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90755E5"/>
    <w:multiLevelType w:val="hybridMultilevel"/>
    <w:tmpl w:val="60562A76"/>
    <w:lvl w:ilvl="0" w:tplc="48BE09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AB3252"/>
    <w:multiLevelType w:val="hybridMultilevel"/>
    <w:tmpl w:val="2C2CF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4239A6"/>
    <w:multiLevelType w:val="hybridMultilevel"/>
    <w:tmpl w:val="F60CBED4"/>
    <w:lvl w:ilvl="0" w:tplc="4CFCD126">
      <w:start w:val="1"/>
      <w:numFmt w:val="lowerLetter"/>
      <w:lvlText w:val="%1)"/>
      <w:lvlJc w:val="left"/>
      <w:pPr>
        <w:tabs>
          <w:tab w:val="num" w:pos="1080"/>
        </w:tabs>
        <w:ind w:left="1080" w:hanging="360"/>
      </w:pPr>
      <w:rPr>
        <w:rFonts w:hint="default"/>
      </w:rPr>
    </w:lvl>
    <w:lvl w:ilvl="1" w:tplc="6334437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28146F2"/>
    <w:multiLevelType w:val="hybridMultilevel"/>
    <w:tmpl w:val="AE1AA78C"/>
    <w:lvl w:ilvl="0" w:tplc="E310A126">
      <w:start w:val="1"/>
      <w:numFmt w:val="hindiVowels"/>
      <w:lvlText w:val="%1)"/>
      <w:lvlJc w:val="left"/>
      <w:pPr>
        <w:ind w:left="1211" w:hanging="360"/>
      </w:pPr>
      <w:rPr>
        <w:rFonts w:cs="Mangal" w:hint="default"/>
        <w:b/>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CB81235"/>
    <w:multiLevelType w:val="hybridMultilevel"/>
    <w:tmpl w:val="15023FD0"/>
    <w:lvl w:ilvl="0" w:tplc="3244CA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1D307C"/>
    <w:multiLevelType w:val="hybridMultilevel"/>
    <w:tmpl w:val="7690DAEC"/>
    <w:lvl w:ilvl="0" w:tplc="D714C328">
      <w:start w:val="1"/>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E29763A"/>
    <w:multiLevelType w:val="hybridMultilevel"/>
    <w:tmpl w:val="8A6CD018"/>
    <w:lvl w:ilvl="0" w:tplc="9BE87C18">
      <w:start w:val="1"/>
      <w:numFmt w:val="decimal"/>
      <w:lvlText w:val="%1."/>
      <w:lvlJc w:val="left"/>
      <w:pPr>
        <w:tabs>
          <w:tab w:val="num" w:pos="1440"/>
        </w:tabs>
        <w:ind w:left="1440" w:hanging="360"/>
      </w:pPr>
      <w:rPr>
        <w:rFonts w:hint="default"/>
      </w:rPr>
    </w:lvl>
    <w:lvl w:ilvl="1" w:tplc="C5BE900C">
      <w:start w:val="1"/>
      <w:numFmt w:val="decimal"/>
      <w:lvlText w:val="%2)"/>
      <w:lvlJc w:val="left"/>
      <w:pPr>
        <w:tabs>
          <w:tab w:val="num" w:pos="2160"/>
        </w:tabs>
        <w:ind w:left="2160" w:hanging="360"/>
      </w:pPr>
      <w:rPr>
        <w:rFonts w:hint="default"/>
      </w:rPr>
    </w:lvl>
    <w:lvl w:ilvl="2" w:tplc="5B322262">
      <w:start w:val="60"/>
      <w:numFmt w:val="bullet"/>
      <w:lvlText w:val="-"/>
      <w:lvlJc w:val="left"/>
      <w:pPr>
        <w:tabs>
          <w:tab w:val="num" w:pos="3060"/>
        </w:tabs>
        <w:ind w:left="3060" w:hanging="360"/>
      </w:pPr>
      <w:rPr>
        <w:rFonts w:ascii="Comic Sans MS" w:eastAsia="Times New Roman" w:hAnsi="Comic Sans MS"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7F2299F"/>
    <w:multiLevelType w:val="hybridMultilevel"/>
    <w:tmpl w:val="FB8E120A"/>
    <w:lvl w:ilvl="0" w:tplc="0409000F">
      <w:start w:val="1"/>
      <w:numFmt w:val="decimal"/>
      <w:lvlText w:val="%1."/>
      <w:lvlJc w:val="left"/>
      <w:pPr>
        <w:tabs>
          <w:tab w:val="num" w:pos="720"/>
        </w:tabs>
        <w:ind w:left="720" w:hanging="360"/>
      </w:pPr>
      <w:rPr>
        <w:rFonts w:hint="default"/>
      </w:rPr>
    </w:lvl>
    <w:lvl w:ilvl="1" w:tplc="B4F008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8A662D"/>
    <w:multiLevelType w:val="hybridMultilevel"/>
    <w:tmpl w:val="FC26C948"/>
    <w:lvl w:ilvl="0" w:tplc="88A463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5"/>
  </w:num>
  <w:num w:numId="4">
    <w:abstractNumId w:val="11"/>
  </w:num>
  <w:num w:numId="5">
    <w:abstractNumId w:val="1"/>
  </w:num>
  <w:num w:numId="6">
    <w:abstractNumId w:val="6"/>
  </w:num>
  <w:num w:numId="7">
    <w:abstractNumId w:val="2"/>
  </w:num>
  <w:num w:numId="8">
    <w:abstractNumId w:val="8"/>
  </w:num>
  <w:num w:numId="9">
    <w:abstractNumId w:val="7"/>
  </w:num>
  <w:num w:numId="10">
    <w:abstractNumId w:val="3"/>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0166EC"/>
    <w:rsid w:val="000007B3"/>
    <w:rsid w:val="00014064"/>
    <w:rsid w:val="000166EC"/>
    <w:rsid w:val="000652CE"/>
    <w:rsid w:val="00072E80"/>
    <w:rsid w:val="000828D6"/>
    <w:rsid w:val="000D3A70"/>
    <w:rsid w:val="000E2658"/>
    <w:rsid w:val="000E37A2"/>
    <w:rsid w:val="001131FF"/>
    <w:rsid w:val="0014550C"/>
    <w:rsid w:val="00170609"/>
    <w:rsid w:val="001709BC"/>
    <w:rsid w:val="00180B6D"/>
    <w:rsid w:val="001913F2"/>
    <w:rsid w:val="001D0EC1"/>
    <w:rsid w:val="001D3D9A"/>
    <w:rsid w:val="00235CA4"/>
    <w:rsid w:val="002410E8"/>
    <w:rsid w:val="00290E03"/>
    <w:rsid w:val="002B5A41"/>
    <w:rsid w:val="002D0421"/>
    <w:rsid w:val="002F2307"/>
    <w:rsid w:val="00302250"/>
    <w:rsid w:val="003251A0"/>
    <w:rsid w:val="00331F91"/>
    <w:rsid w:val="00332588"/>
    <w:rsid w:val="00344170"/>
    <w:rsid w:val="003769CB"/>
    <w:rsid w:val="00382A8E"/>
    <w:rsid w:val="003B5FD7"/>
    <w:rsid w:val="003D5D1B"/>
    <w:rsid w:val="003D67FD"/>
    <w:rsid w:val="0041389D"/>
    <w:rsid w:val="00416277"/>
    <w:rsid w:val="00424C78"/>
    <w:rsid w:val="004D38EA"/>
    <w:rsid w:val="004E4D05"/>
    <w:rsid w:val="004F3BF8"/>
    <w:rsid w:val="00511FD6"/>
    <w:rsid w:val="00692D69"/>
    <w:rsid w:val="006C42CB"/>
    <w:rsid w:val="00712671"/>
    <w:rsid w:val="00735961"/>
    <w:rsid w:val="00797079"/>
    <w:rsid w:val="007A7424"/>
    <w:rsid w:val="007B1165"/>
    <w:rsid w:val="007B75A7"/>
    <w:rsid w:val="007D3066"/>
    <w:rsid w:val="007F7554"/>
    <w:rsid w:val="00852795"/>
    <w:rsid w:val="00863FBE"/>
    <w:rsid w:val="008B0998"/>
    <w:rsid w:val="008C2A70"/>
    <w:rsid w:val="008D52FA"/>
    <w:rsid w:val="008F1EA8"/>
    <w:rsid w:val="0096394A"/>
    <w:rsid w:val="009B5AD8"/>
    <w:rsid w:val="009E11FB"/>
    <w:rsid w:val="009E1D10"/>
    <w:rsid w:val="009F087A"/>
    <w:rsid w:val="009F3B1D"/>
    <w:rsid w:val="00A02450"/>
    <w:rsid w:val="00A2154F"/>
    <w:rsid w:val="00A37F9C"/>
    <w:rsid w:val="00A84A3F"/>
    <w:rsid w:val="00AA07CF"/>
    <w:rsid w:val="00AB6781"/>
    <w:rsid w:val="00AD63E0"/>
    <w:rsid w:val="00AF690A"/>
    <w:rsid w:val="00B45093"/>
    <w:rsid w:val="00B47351"/>
    <w:rsid w:val="00B61DDA"/>
    <w:rsid w:val="00BE3B06"/>
    <w:rsid w:val="00C468EA"/>
    <w:rsid w:val="00C61C83"/>
    <w:rsid w:val="00C74D9A"/>
    <w:rsid w:val="00CF4557"/>
    <w:rsid w:val="00D33483"/>
    <w:rsid w:val="00D53B82"/>
    <w:rsid w:val="00D93B66"/>
    <w:rsid w:val="00DC4C87"/>
    <w:rsid w:val="00E2390E"/>
    <w:rsid w:val="00E26E25"/>
    <w:rsid w:val="00E56295"/>
    <w:rsid w:val="00ED1DDA"/>
    <w:rsid w:val="00ED7BC0"/>
    <w:rsid w:val="00EE2367"/>
    <w:rsid w:val="00F05016"/>
    <w:rsid w:val="00F2108E"/>
    <w:rsid w:val="00F22F9B"/>
    <w:rsid w:val="00F51710"/>
    <w:rsid w:val="00F72E49"/>
    <w:rsid w:val="00F85CF3"/>
    <w:rsid w:val="00FD7B8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66EC"/>
    <w:pPr>
      <w:keepNext/>
      <w:spacing w:line="200" w:lineRule="exact"/>
      <w:jc w:val="center"/>
      <w:outlineLvl w:val="0"/>
    </w:pPr>
    <w:rPr>
      <w:b/>
      <w:bCs/>
      <w:sz w:val="16"/>
      <w:szCs w:val="16"/>
      <w:u w:val="single"/>
    </w:rPr>
  </w:style>
  <w:style w:type="paragraph" w:styleId="Heading2">
    <w:name w:val="heading 2"/>
    <w:basedOn w:val="Normal"/>
    <w:next w:val="Normal"/>
    <w:link w:val="Heading2Char"/>
    <w:uiPriority w:val="9"/>
    <w:semiHidden/>
    <w:unhideWhenUsed/>
    <w:qFormat/>
    <w:rsid w:val="00B450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EC"/>
    <w:rPr>
      <w:rFonts w:ascii="Times New Roman" w:eastAsia="Times New Roman" w:hAnsi="Times New Roman" w:cs="Times New Roman"/>
      <w:b/>
      <w:bCs/>
      <w:sz w:val="16"/>
      <w:szCs w:val="16"/>
      <w:u w:val="single"/>
    </w:rPr>
  </w:style>
  <w:style w:type="paragraph" w:styleId="BodyText3">
    <w:name w:val="Body Text 3"/>
    <w:basedOn w:val="Normal"/>
    <w:link w:val="BodyText3Char"/>
    <w:rsid w:val="000166EC"/>
    <w:pPr>
      <w:spacing w:line="200" w:lineRule="exact"/>
    </w:pPr>
    <w:rPr>
      <w:sz w:val="16"/>
      <w:szCs w:val="16"/>
    </w:rPr>
  </w:style>
  <w:style w:type="character" w:customStyle="1" w:styleId="BodyText3Char">
    <w:name w:val="Body Text 3 Char"/>
    <w:basedOn w:val="DefaultParagraphFont"/>
    <w:link w:val="BodyText3"/>
    <w:rsid w:val="000166EC"/>
    <w:rPr>
      <w:rFonts w:ascii="Times New Roman" w:eastAsia="Times New Roman" w:hAnsi="Times New Roman" w:cs="Times New Roman"/>
      <w:sz w:val="16"/>
      <w:szCs w:val="16"/>
    </w:rPr>
  </w:style>
  <w:style w:type="character" w:styleId="Hyperlink">
    <w:name w:val="Hyperlink"/>
    <w:basedOn w:val="DefaultParagraphFont"/>
    <w:rsid w:val="000166EC"/>
    <w:rPr>
      <w:color w:val="0000FF"/>
      <w:u w:val="single"/>
    </w:rPr>
  </w:style>
  <w:style w:type="paragraph" w:styleId="BodyText2">
    <w:name w:val="Body Text 2"/>
    <w:basedOn w:val="Normal"/>
    <w:link w:val="BodyText2Char"/>
    <w:unhideWhenUsed/>
    <w:rsid w:val="000166EC"/>
    <w:pPr>
      <w:spacing w:after="120" w:line="480" w:lineRule="auto"/>
    </w:pPr>
  </w:style>
  <w:style w:type="character" w:customStyle="1" w:styleId="BodyText2Char">
    <w:name w:val="Body Text 2 Char"/>
    <w:basedOn w:val="DefaultParagraphFont"/>
    <w:link w:val="BodyText2"/>
    <w:rsid w:val="000166EC"/>
    <w:rPr>
      <w:rFonts w:ascii="Times New Roman" w:eastAsia="Times New Roman" w:hAnsi="Times New Roman" w:cs="Times New Roman"/>
      <w:sz w:val="24"/>
      <w:szCs w:val="24"/>
    </w:rPr>
  </w:style>
  <w:style w:type="paragraph" w:styleId="BodyText">
    <w:name w:val="Body Text"/>
    <w:basedOn w:val="Normal"/>
    <w:link w:val="BodyTextChar"/>
    <w:rsid w:val="000166EC"/>
    <w:pPr>
      <w:spacing w:after="120"/>
    </w:pPr>
  </w:style>
  <w:style w:type="character" w:customStyle="1" w:styleId="BodyTextChar">
    <w:name w:val="Body Text Char"/>
    <w:basedOn w:val="DefaultParagraphFont"/>
    <w:link w:val="BodyText"/>
    <w:rsid w:val="000166EC"/>
    <w:rPr>
      <w:rFonts w:ascii="Times New Roman" w:eastAsia="Times New Roman" w:hAnsi="Times New Roman" w:cs="Times New Roman"/>
      <w:sz w:val="24"/>
      <w:szCs w:val="24"/>
    </w:rPr>
  </w:style>
  <w:style w:type="paragraph" w:styleId="BodyTextIndent">
    <w:name w:val="Body Text Indent"/>
    <w:basedOn w:val="Normal"/>
    <w:link w:val="BodyTextIndentChar"/>
    <w:rsid w:val="000166EC"/>
    <w:pPr>
      <w:spacing w:after="120"/>
      <w:ind w:left="360"/>
    </w:pPr>
  </w:style>
  <w:style w:type="character" w:customStyle="1" w:styleId="BodyTextIndentChar">
    <w:name w:val="Body Text Indent Char"/>
    <w:basedOn w:val="DefaultParagraphFont"/>
    <w:link w:val="BodyTextIndent"/>
    <w:rsid w:val="000166EC"/>
    <w:rPr>
      <w:rFonts w:ascii="Times New Roman" w:eastAsia="Times New Roman" w:hAnsi="Times New Roman" w:cs="Times New Roman"/>
      <w:sz w:val="24"/>
      <w:szCs w:val="24"/>
    </w:rPr>
  </w:style>
  <w:style w:type="paragraph" w:styleId="BodyTextIndent2">
    <w:name w:val="Body Text Indent 2"/>
    <w:basedOn w:val="Normal"/>
    <w:link w:val="BodyTextIndent2Char"/>
    <w:rsid w:val="000166EC"/>
    <w:pPr>
      <w:spacing w:after="120" w:line="480" w:lineRule="auto"/>
      <w:ind w:left="360"/>
    </w:pPr>
  </w:style>
  <w:style w:type="character" w:customStyle="1" w:styleId="BodyTextIndent2Char">
    <w:name w:val="Body Text Indent 2 Char"/>
    <w:basedOn w:val="DefaultParagraphFont"/>
    <w:link w:val="BodyTextIndent2"/>
    <w:rsid w:val="000166EC"/>
    <w:rPr>
      <w:rFonts w:ascii="Times New Roman" w:eastAsia="Times New Roman" w:hAnsi="Times New Roman" w:cs="Times New Roman"/>
      <w:sz w:val="24"/>
      <w:szCs w:val="24"/>
    </w:rPr>
  </w:style>
  <w:style w:type="paragraph" w:styleId="BodyTextIndent3">
    <w:name w:val="Body Text Indent 3"/>
    <w:basedOn w:val="Normal"/>
    <w:link w:val="BodyTextIndent3Char"/>
    <w:rsid w:val="000166EC"/>
    <w:pPr>
      <w:spacing w:after="120"/>
      <w:ind w:left="360"/>
    </w:pPr>
    <w:rPr>
      <w:sz w:val="16"/>
      <w:szCs w:val="16"/>
    </w:rPr>
  </w:style>
  <w:style w:type="character" w:customStyle="1" w:styleId="BodyTextIndent3Char">
    <w:name w:val="Body Text Indent 3 Char"/>
    <w:basedOn w:val="DefaultParagraphFont"/>
    <w:link w:val="BodyTextIndent3"/>
    <w:rsid w:val="000166EC"/>
    <w:rPr>
      <w:rFonts w:ascii="Times New Roman" w:eastAsia="Times New Roman" w:hAnsi="Times New Roman" w:cs="Times New Roman"/>
      <w:sz w:val="16"/>
      <w:szCs w:val="16"/>
    </w:rPr>
  </w:style>
  <w:style w:type="paragraph" w:styleId="Title">
    <w:name w:val="Title"/>
    <w:basedOn w:val="Normal"/>
    <w:link w:val="TitleChar"/>
    <w:qFormat/>
    <w:rsid w:val="000166EC"/>
    <w:pPr>
      <w:jc w:val="center"/>
    </w:pPr>
    <w:rPr>
      <w:b/>
      <w:bCs/>
    </w:rPr>
  </w:style>
  <w:style w:type="character" w:customStyle="1" w:styleId="TitleChar">
    <w:name w:val="Title Char"/>
    <w:basedOn w:val="DefaultParagraphFont"/>
    <w:link w:val="Title"/>
    <w:rsid w:val="000166EC"/>
    <w:rPr>
      <w:rFonts w:ascii="Times New Roman" w:eastAsia="Times New Roman" w:hAnsi="Times New Roman" w:cs="Times New Roman"/>
      <w:b/>
      <w:bCs/>
      <w:sz w:val="24"/>
      <w:szCs w:val="24"/>
    </w:rPr>
  </w:style>
  <w:style w:type="table" w:styleId="TableGrid">
    <w:name w:val="Table Grid"/>
    <w:basedOn w:val="TableNormal"/>
    <w:uiPriority w:val="59"/>
    <w:rsid w:val="003B5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B450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1389D"/>
    <w:pPr>
      <w:tabs>
        <w:tab w:val="center" w:pos="4680"/>
        <w:tab w:val="right" w:pos="9360"/>
      </w:tabs>
    </w:pPr>
  </w:style>
  <w:style w:type="character" w:customStyle="1" w:styleId="HeaderChar">
    <w:name w:val="Header Char"/>
    <w:basedOn w:val="DefaultParagraphFont"/>
    <w:link w:val="Header"/>
    <w:uiPriority w:val="99"/>
    <w:rsid w:val="0041389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1389D"/>
    <w:pPr>
      <w:tabs>
        <w:tab w:val="center" w:pos="4680"/>
        <w:tab w:val="right" w:pos="9360"/>
      </w:tabs>
    </w:pPr>
  </w:style>
  <w:style w:type="character" w:customStyle="1" w:styleId="FooterChar">
    <w:name w:val="Footer Char"/>
    <w:basedOn w:val="DefaultParagraphFont"/>
    <w:link w:val="Footer"/>
    <w:uiPriority w:val="99"/>
    <w:semiHidden/>
    <w:rsid w:val="0041389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530040">
      <w:bodyDiv w:val="1"/>
      <w:marLeft w:val="0"/>
      <w:marRight w:val="0"/>
      <w:marTop w:val="0"/>
      <w:marBottom w:val="0"/>
      <w:divBdr>
        <w:top w:val="none" w:sz="0" w:space="0" w:color="auto"/>
        <w:left w:val="none" w:sz="0" w:space="0" w:color="auto"/>
        <w:bottom w:val="none" w:sz="0" w:space="0" w:color="auto"/>
        <w:right w:val="none" w:sz="0" w:space="0" w:color="auto"/>
      </w:divBdr>
    </w:div>
    <w:div w:id="17756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mfr.ni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19</Pages>
  <Words>6218</Words>
  <Characters>35443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85</cp:revision>
  <cp:lastPrinted>2017-06-12T10:35:00Z</cp:lastPrinted>
  <dcterms:created xsi:type="dcterms:W3CDTF">2017-05-29T08:35:00Z</dcterms:created>
  <dcterms:modified xsi:type="dcterms:W3CDTF">2017-06-12T10:43:00Z</dcterms:modified>
</cp:coreProperties>
</file>